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7" w:rsidRPr="00C34E58" w:rsidRDefault="006807D7" w:rsidP="00842C97">
      <w:pPr>
        <w:ind w:right="-46" w:firstLine="709"/>
        <w:jc w:val="both"/>
        <w:rPr>
          <w:rFonts w:ascii="Arial Narrow" w:hAnsi="Arial Narrow"/>
          <w:i/>
          <w:lang w:val="sr-Latn-CS"/>
        </w:rPr>
      </w:pPr>
      <w:r w:rsidRPr="00C34E58">
        <w:rPr>
          <w:rFonts w:ascii="Arial Narrow" w:hAnsi="Arial Narrow"/>
          <w:i/>
          <w:lang w:val="sr-Latn-CS"/>
        </w:rPr>
        <w:t>USTAVNI SUD CRNE GORE</w:t>
      </w:r>
    </w:p>
    <w:p w:rsidR="006807D7" w:rsidRPr="00C34E58" w:rsidRDefault="006807D7" w:rsidP="00842C97">
      <w:pPr>
        <w:ind w:right="-46" w:firstLine="709"/>
        <w:jc w:val="both"/>
        <w:rPr>
          <w:rFonts w:ascii="Arial Narrow" w:hAnsi="Arial Narrow"/>
          <w:i/>
          <w:lang w:val="sr-Latn-CS"/>
        </w:rPr>
      </w:pPr>
      <w:r w:rsidRPr="00C34E58">
        <w:rPr>
          <w:rFonts w:ascii="Arial Narrow" w:hAnsi="Arial Narrow"/>
          <w:i/>
          <w:lang w:val="sr-Latn-CS"/>
        </w:rPr>
        <w:t xml:space="preserve">Su.br. </w:t>
      </w:r>
      <w:r w:rsidR="00872E39">
        <w:rPr>
          <w:rFonts w:ascii="Arial Narrow" w:hAnsi="Arial Narrow"/>
          <w:i/>
          <w:lang w:val="sr-Latn-CS"/>
        </w:rPr>
        <w:t>281/</w:t>
      </w:r>
      <w:r w:rsidR="00842C97">
        <w:rPr>
          <w:rFonts w:ascii="Arial Narrow" w:hAnsi="Arial Narrow"/>
          <w:i/>
          <w:lang w:val="sr-Latn-CS"/>
        </w:rPr>
        <w:t>18</w:t>
      </w:r>
    </w:p>
    <w:p w:rsidR="006807D7" w:rsidRPr="00C34E58" w:rsidRDefault="0010690B" w:rsidP="00842C97">
      <w:pPr>
        <w:ind w:right="-46" w:firstLine="709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16</w:t>
      </w:r>
      <w:r w:rsidR="00EE4D43">
        <w:rPr>
          <w:rFonts w:ascii="Arial Narrow" w:hAnsi="Arial Narrow"/>
          <w:i/>
          <w:lang w:val="sr-Latn-CS"/>
        </w:rPr>
        <w:t xml:space="preserve">. </w:t>
      </w:r>
      <w:r>
        <w:rPr>
          <w:rFonts w:ascii="Arial Narrow" w:hAnsi="Arial Narrow"/>
          <w:i/>
          <w:lang w:val="sr-Latn-CS"/>
        </w:rPr>
        <w:t>april</w:t>
      </w:r>
      <w:r w:rsidR="006807D7" w:rsidRPr="00C34E58">
        <w:rPr>
          <w:rFonts w:ascii="Arial Narrow" w:hAnsi="Arial Narrow"/>
          <w:i/>
          <w:lang w:val="sr-Latn-CS"/>
        </w:rPr>
        <w:t xml:space="preserve">  2018. godine</w:t>
      </w:r>
    </w:p>
    <w:p w:rsidR="006807D7" w:rsidRDefault="006807D7" w:rsidP="00842C97">
      <w:pPr>
        <w:ind w:right="-46" w:firstLine="709"/>
        <w:jc w:val="both"/>
        <w:rPr>
          <w:rFonts w:ascii="Arial Narrow" w:hAnsi="Arial Narrow"/>
          <w:i/>
          <w:lang w:val="sr-Latn-CS"/>
        </w:rPr>
      </w:pPr>
      <w:r w:rsidRPr="00C34E58">
        <w:rPr>
          <w:rFonts w:ascii="Arial Narrow" w:hAnsi="Arial Narrow"/>
          <w:i/>
          <w:lang w:val="sr-Latn-CS"/>
        </w:rPr>
        <w:t xml:space="preserve">P o d g o r i c a </w:t>
      </w:r>
    </w:p>
    <w:p w:rsidR="006F6045" w:rsidRDefault="006F6045" w:rsidP="00842C97">
      <w:pPr>
        <w:ind w:right="-46" w:firstLine="709"/>
        <w:jc w:val="both"/>
        <w:rPr>
          <w:rFonts w:ascii="Arial Narrow" w:hAnsi="Arial Narrow"/>
          <w:i/>
          <w:lang w:val="sr-Latn-CS"/>
        </w:rPr>
      </w:pPr>
    </w:p>
    <w:p w:rsidR="003426F0" w:rsidRDefault="003426F0" w:rsidP="00842C97">
      <w:pPr>
        <w:ind w:right="-46" w:firstLine="709"/>
        <w:jc w:val="both"/>
        <w:rPr>
          <w:rFonts w:ascii="Arial Narrow" w:hAnsi="Arial Narrow"/>
          <w:i/>
          <w:lang w:val="sr-Latn-CS"/>
        </w:rPr>
      </w:pPr>
    </w:p>
    <w:p w:rsidR="003670FF" w:rsidRPr="00C34E58" w:rsidRDefault="003670FF" w:rsidP="006807D7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6807D7" w:rsidRPr="00C34E58" w:rsidRDefault="006807D7" w:rsidP="006807D7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6807D7" w:rsidRPr="00C34E58" w:rsidRDefault="00842C97" w:rsidP="00842C97">
      <w:pPr>
        <w:tabs>
          <w:tab w:val="left" w:pos="709"/>
        </w:tabs>
        <w:ind w:left="708" w:right="-46" w:firstLine="1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ab/>
      </w:r>
      <w:proofErr w:type="gramStart"/>
      <w:r w:rsidR="006807D7" w:rsidRPr="00C34E58">
        <w:rPr>
          <w:rFonts w:ascii="Arial Narrow" w:hAnsi="Arial Narrow"/>
          <w:i/>
        </w:rPr>
        <w:t xml:space="preserve">Na </w:t>
      </w:r>
      <w:proofErr w:type="spellStart"/>
      <w:r w:rsidR="006807D7" w:rsidRPr="00C34E58">
        <w:rPr>
          <w:rFonts w:ascii="Arial Narrow" w:hAnsi="Arial Narrow"/>
          <w:i/>
        </w:rPr>
        <w:t>osnovu</w:t>
      </w:r>
      <w:proofErr w:type="spellEnd"/>
      <w:r w:rsidR="006807D7" w:rsidRPr="00C34E58">
        <w:rPr>
          <w:rFonts w:ascii="Arial Narrow" w:hAnsi="Arial Narrow"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i/>
        </w:rPr>
        <w:t>odredbe</w:t>
      </w:r>
      <w:proofErr w:type="spellEnd"/>
      <w:r w:rsidR="006807D7" w:rsidRPr="00C34E58">
        <w:rPr>
          <w:rFonts w:ascii="Arial Narrow" w:hAnsi="Arial Narrow"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i/>
        </w:rPr>
        <w:t>člana</w:t>
      </w:r>
      <w:proofErr w:type="spellEnd"/>
      <w:r w:rsidR="006807D7" w:rsidRPr="00C34E58">
        <w:rPr>
          <w:rFonts w:ascii="Arial Narrow" w:hAnsi="Arial Narrow"/>
          <w:i/>
        </w:rPr>
        <w:t xml:space="preserve"> 28.</w:t>
      </w:r>
      <w:proofErr w:type="gramEnd"/>
      <w:r w:rsidR="006807D7" w:rsidRPr="00C34E58">
        <w:rPr>
          <w:rFonts w:ascii="Arial Narrow" w:hAnsi="Arial Narrow"/>
          <w:i/>
        </w:rPr>
        <w:t xml:space="preserve"> </w:t>
      </w:r>
      <w:proofErr w:type="spellStart"/>
      <w:proofErr w:type="gramStart"/>
      <w:r w:rsidR="006807D7" w:rsidRPr="00C34E58">
        <w:rPr>
          <w:rFonts w:ascii="Arial Narrow" w:hAnsi="Arial Narrow"/>
          <w:i/>
        </w:rPr>
        <w:t>stav</w:t>
      </w:r>
      <w:proofErr w:type="spellEnd"/>
      <w:proofErr w:type="gramEnd"/>
      <w:r w:rsidR="006807D7" w:rsidRPr="00C34E58">
        <w:rPr>
          <w:rFonts w:ascii="Arial Narrow" w:hAnsi="Arial Narrow"/>
          <w:i/>
        </w:rPr>
        <w:t xml:space="preserve"> 1. </w:t>
      </w:r>
      <w:proofErr w:type="spellStart"/>
      <w:proofErr w:type="gramStart"/>
      <w:r w:rsidR="006807D7" w:rsidRPr="00C34E58">
        <w:rPr>
          <w:rFonts w:ascii="Arial Narrow" w:hAnsi="Arial Narrow"/>
          <w:i/>
        </w:rPr>
        <w:t>Poslovnika</w:t>
      </w:r>
      <w:proofErr w:type="spellEnd"/>
      <w:r w:rsidR="006807D7" w:rsidRPr="00C34E58">
        <w:rPr>
          <w:rFonts w:ascii="Arial Narrow" w:hAnsi="Arial Narrow"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i/>
        </w:rPr>
        <w:t>Ustavnog</w:t>
      </w:r>
      <w:proofErr w:type="spellEnd"/>
      <w:r w:rsidR="006807D7" w:rsidRPr="00C34E58">
        <w:rPr>
          <w:rFonts w:ascii="Arial Narrow" w:hAnsi="Arial Narrow"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i/>
        </w:rPr>
        <w:t>suda</w:t>
      </w:r>
      <w:proofErr w:type="spellEnd"/>
      <w:r w:rsidR="006807D7" w:rsidRPr="00C34E58">
        <w:rPr>
          <w:rFonts w:ascii="Arial Narrow" w:hAnsi="Arial Narrow"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i/>
        </w:rPr>
        <w:t>Crne</w:t>
      </w:r>
      <w:proofErr w:type="spellEnd"/>
      <w:r w:rsidR="006807D7" w:rsidRPr="00C34E58">
        <w:rPr>
          <w:rFonts w:ascii="Arial Narrow" w:hAnsi="Arial Narrow"/>
          <w:i/>
        </w:rPr>
        <w:t xml:space="preserve"> Gore („</w:t>
      </w:r>
      <w:proofErr w:type="spellStart"/>
      <w:r w:rsidR="006807D7" w:rsidRPr="00C34E58">
        <w:rPr>
          <w:rFonts w:ascii="Arial Narrow" w:hAnsi="Arial Narrow"/>
          <w:i/>
        </w:rPr>
        <w:t>Službeni</w:t>
      </w:r>
      <w:proofErr w:type="spellEnd"/>
      <w:r w:rsidR="006807D7" w:rsidRPr="00C34E58">
        <w:rPr>
          <w:rFonts w:ascii="Arial Narrow" w:hAnsi="Arial Narrow"/>
          <w:i/>
        </w:rPr>
        <w:t xml:space="preserve"> list </w:t>
      </w:r>
      <w:proofErr w:type="spellStart"/>
      <w:r w:rsidR="006807D7" w:rsidRPr="00C34E58">
        <w:rPr>
          <w:rFonts w:ascii="Arial Narrow" w:hAnsi="Arial Narrow"/>
          <w:i/>
        </w:rPr>
        <w:t>Crne</w:t>
      </w:r>
      <w:proofErr w:type="spellEnd"/>
      <w:r w:rsidR="006807D7" w:rsidRPr="00C34E58">
        <w:rPr>
          <w:rFonts w:ascii="Arial Narrow" w:hAnsi="Arial Narrow"/>
          <w:i/>
        </w:rPr>
        <w:t xml:space="preserve"> Gore“, br. 7/16), </w:t>
      </w:r>
      <w:proofErr w:type="spellStart"/>
      <w:r w:rsidR="006807D7" w:rsidRPr="00C34E58">
        <w:rPr>
          <w:rFonts w:ascii="Arial Narrow" w:hAnsi="Arial Narrow"/>
          <w:b/>
          <w:i/>
        </w:rPr>
        <w:t>zakazujem</w:t>
      </w:r>
      <w:proofErr w:type="spellEnd"/>
      <w:r w:rsidR="006807D7" w:rsidRPr="00C34E58">
        <w:rPr>
          <w:rFonts w:ascii="Arial Narrow" w:hAnsi="Arial Narrow"/>
          <w:b/>
          <w:i/>
        </w:rPr>
        <w:t xml:space="preserve"> </w:t>
      </w:r>
      <w:r w:rsidR="0010690B">
        <w:rPr>
          <w:rFonts w:ascii="Arial Narrow" w:hAnsi="Arial Narrow"/>
          <w:b/>
          <w:i/>
        </w:rPr>
        <w:t>IX</w:t>
      </w:r>
      <w:r w:rsidR="006807D7" w:rsidRPr="00C34E58">
        <w:rPr>
          <w:rFonts w:ascii="Arial Narrow" w:hAnsi="Arial Narrow"/>
          <w:b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b/>
          <w:i/>
        </w:rPr>
        <w:t>sjednicu</w:t>
      </w:r>
      <w:proofErr w:type="spellEnd"/>
      <w:r w:rsidR="006807D7" w:rsidRPr="00C34E58">
        <w:rPr>
          <w:rFonts w:ascii="Arial Narrow" w:hAnsi="Arial Narrow"/>
          <w:b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b/>
          <w:i/>
        </w:rPr>
        <w:t>Ustavnog</w:t>
      </w:r>
      <w:proofErr w:type="spellEnd"/>
      <w:r w:rsidR="006807D7" w:rsidRPr="00C34E58">
        <w:rPr>
          <w:rFonts w:ascii="Arial Narrow" w:hAnsi="Arial Narrow"/>
          <w:b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b/>
          <w:i/>
        </w:rPr>
        <w:t>suda</w:t>
      </w:r>
      <w:proofErr w:type="spellEnd"/>
      <w:r w:rsidR="006807D7" w:rsidRPr="00C34E58">
        <w:rPr>
          <w:rFonts w:ascii="Arial Narrow" w:hAnsi="Arial Narrow"/>
          <w:b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b/>
          <w:i/>
        </w:rPr>
        <w:t>za</w:t>
      </w:r>
      <w:proofErr w:type="spellEnd"/>
      <w:r w:rsidR="006807D7" w:rsidRPr="00C34E58">
        <w:rPr>
          <w:rFonts w:ascii="Arial Narrow" w:hAnsi="Arial Narrow"/>
          <w:i/>
        </w:rPr>
        <w:t xml:space="preserve"> </w:t>
      </w:r>
      <w:r w:rsidR="0010690B">
        <w:rPr>
          <w:rFonts w:ascii="Arial Narrow" w:hAnsi="Arial Narrow"/>
          <w:b/>
          <w:i/>
        </w:rPr>
        <w:t>23</w:t>
      </w:r>
      <w:r w:rsidR="006807D7" w:rsidRPr="00C34E58">
        <w:rPr>
          <w:rFonts w:ascii="Arial Narrow" w:hAnsi="Arial Narrow"/>
          <w:b/>
          <w:i/>
        </w:rPr>
        <w:t>.</w:t>
      </w:r>
      <w:proofErr w:type="gramEnd"/>
      <w:r w:rsidR="006807D7" w:rsidRPr="00C34E58">
        <w:rPr>
          <w:rFonts w:ascii="Arial Narrow" w:hAnsi="Arial Narrow"/>
          <w:b/>
          <w:i/>
        </w:rPr>
        <w:t xml:space="preserve"> </w:t>
      </w:r>
      <w:proofErr w:type="spellStart"/>
      <w:proofErr w:type="gramStart"/>
      <w:r w:rsidR="0010690B">
        <w:rPr>
          <w:rFonts w:ascii="Arial Narrow" w:hAnsi="Arial Narrow"/>
          <w:b/>
          <w:i/>
        </w:rPr>
        <w:t>april</w:t>
      </w:r>
      <w:proofErr w:type="spellEnd"/>
      <w:proofErr w:type="gramEnd"/>
      <w:r w:rsidR="006807D7" w:rsidRPr="00C34E58">
        <w:rPr>
          <w:rFonts w:ascii="Arial Narrow" w:hAnsi="Arial Narrow"/>
          <w:b/>
          <w:i/>
        </w:rPr>
        <w:t xml:space="preserve"> (</w:t>
      </w:r>
      <w:proofErr w:type="spellStart"/>
      <w:r w:rsidR="0010690B">
        <w:rPr>
          <w:rFonts w:ascii="Arial Narrow" w:hAnsi="Arial Narrow"/>
          <w:b/>
          <w:i/>
        </w:rPr>
        <w:t>ponedeljak</w:t>
      </w:r>
      <w:proofErr w:type="spellEnd"/>
      <w:r w:rsidR="006807D7" w:rsidRPr="00C34E58">
        <w:rPr>
          <w:rFonts w:ascii="Arial Narrow" w:hAnsi="Arial Narrow"/>
          <w:b/>
          <w:i/>
        </w:rPr>
        <w:t xml:space="preserve">) </w:t>
      </w:r>
      <w:r w:rsidR="00F3459E">
        <w:rPr>
          <w:rFonts w:ascii="Arial Narrow" w:hAnsi="Arial Narrow"/>
          <w:b/>
          <w:i/>
        </w:rPr>
        <w:t>2018</w:t>
      </w:r>
      <w:r w:rsidR="006807D7" w:rsidRPr="00C34E58">
        <w:rPr>
          <w:rFonts w:ascii="Arial Narrow" w:hAnsi="Arial Narrow"/>
          <w:b/>
          <w:i/>
        </w:rPr>
        <w:t xml:space="preserve">. </w:t>
      </w:r>
      <w:proofErr w:type="spellStart"/>
      <w:proofErr w:type="gramStart"/>
      <w:r w:rsidR="006807D7" w:rsidRPr="00C34E58">
        <w:rPr>
          <w:rFonts w:ascii="Arial Narrow" w:hAnsi="Arial Narrow"/>
          <w:b/>
          <w:i/>
        </w:rPr>
        <w:t>godine</w:t>
      </w:r>
      <w:proofErr w:type="spellEnd"/>
      <w:proofErr w:type="gramEnd"/>
      <w:r w:rsidR="006807D7" w:rsidRPr="00C34E58">
        <w:rPr>
          <w:rFonts w:ascii="Arial Narrow" w:hAnsi="Arial Narrow"/>
          <w:b/>
          <w:i/>
        </w:rPr>
        <w:t xml:space="preserve">,  </w:t>
      </w:r>
      <w:proofErr w:type="spellStart"/>
      <w:r w:rsidR="006807D7" w:rsidRPr="00C34E58">
        <w:rPr>
          <w:rFonts w:ascii="Arial Narrow" w:hAnsi="Arial Narrow"/>
          <w:b/>
          <w:i/>
        </w:rPr>
        <w:t>sa</w:t>
      </w:r>
      <w:proofErr w:type="spellEnd"/>
      <w:r w:rsidR="006807D7" w:rsidRPr="00C34E58">
        <w:rPr>
          <w:rFonts w:ascii="Arial Narrow" w:hAnsi="Arial Narrow"/>
          <w:b/>
          <w:i/>
        </w:rPr>
        <w:t xml:space="preserve"> </w:t>
      </w:r>
      <w:proofErr w:type="spellStart"/>
      <w:r w:rsidR="006807D7" w:rsidRPr="00C34E58">
        <w:rPr>
          <w:rFonts w:ascii="Arial Narrow" w:hAnsi="Arial Narrow"/>
          <w:b/>
          <w:i/>
        </w:rPr>
        <w:t>početkom</w:t>
      </w:r>
      <w:proofErr w:type="spellEnd"/>
      <w:r w:rsidR="006807D7" w:rsidRPr="00C34E58">
        <w:rPr>
          <w:rFonts w:ascii="Arial Narrow" w:hAnsi="Arial Narrow"/>
          <w:b/>
          <w:i/>
        </w:rPr>
        <w:t xml:space="preserve"> u 10,00 </w:t>
      </w:r>
      <w:proofErr w:type="spellStart"/>
      <w:r w:rsidR="006807D7" w:rsidRPr="00C34E58">
        <w:rPr>
          <w:rFonts w:ascii="Arial Narrow" w:hAnsi="Arial Narrow"/>
          <w:b/>
          <w:i/>
        </w:rPr>
        <w:t>časova</w:t>
      </w:r>
      <w:proofErr w:type="spellEnd"/>
      <w:r w:rsidR="006807D7" w:rsidRPr="00C34E58">
        <w:rPr>
          <w:rFonts w:ascii="Arial Narrow" w:hAnsi="Arial Narrow"/>
          <w:b/>
          <w:i/>
        </w:rPr>
        <w:t>.</w:t>
      </w:r>
    </w:p>
    <w:p w:rsidR="006807D7" w:rsidRPr="00C34E58" w:rsidRDefault="006807D7" w:rsidP="006807D7">
      <w:pPr>
        <w:tabs>
          <w:tab w:val="left" w:pos="709"/>
        </w:tabs>
        <w:ind w:right="-46" w:firstLine="709"/>
        <w:jc w:val="both"/>
        <w:rPr>
          <w:rFonts w:ascii="Arial Narrow" w:hAnsi="Arial Narrow"/>
          <w:b/>
          <w:i/>
        </w:rPr>
      </w:pPr>
    </w:p>
    <w:p w:rsidR="006807D7" w:rsidRPr="00C34E58" w:rsidRDefault="006807D7" w:rsidP="006807D7">
      <w:pPr>
        <w:tabs>
          <w:tab w:val="left" w:pos="0"/>
        </w:tabs>
        <w:ind w:right="-46"/>
        <w:jc w:val="both"/>
        <w:outlineLvl w:val="0"/>
        <w:rPr>
          <w:rFonts w:ascii="Arial Narrow" w:hAnsi="Arial Narrow"/>
          <w:i/>
        </w:rPr>
      </w:pPr>
      <w:r w:rsidRPr="00C34E58">
        <w:rPr>
          <w:rFonts w:ascii="Arial Narrow" w:hAnsi="Arial Narrow"/>
          <w:i/>
        </w:rPr>
        <w:tab/>
      </w:r>
      <w:proofErr w:type="spellStart"/>
      <w:r w:rsidRPr="00C34E58">
        <w:rPr>
          <w:rFonts w:ascii="Arial Narrow" w:hAnsi="Arial Narrow"/>
          <w:i/>
        </w:rPr>
        <w:t>Za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sjednicu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predlažem</w:t>
      </w:r>
      <w:proofErr w:type="spellEnd"/>
    </w:p>
    <w:p w:rsidR="006807D7" w:rsidRPr="00C34E58" w:rsidRDefault="006807D7" w:rsidP="006807D7">
      <w:pPr>
        <w:tabs>
          <w:tab w:val="left" w:pos="0"/>
        </w:tabs>
        <w:ind w:right="-46"/>
        <w:jc w:val="center"/>
        <w:rPr>
          <w:rFonts w:ascii="Arial Narrow" w:hAnsi="Arial Narrow"/>
          <w:b/>
          <w:i/>
        </w:rPr>
      </w:pPr>
      <w:r w:rsidRPr="00C34E58">
        <w:rPr>
          <w:rFonts w:ascii="Arial Narrow" w:hAnsi="Arial Narrow"/>
          <w:b/>
          <w:i/>
        </w:rPr>
        <w:t xml:space="preserve">D n e v n i   r e </w:t>
      </w:r>
      <w:proofErr w:type="gramStart"/>
      <w:r w:rsidRPr="00C34E58">
        <w:rPr>
          <w:rFonts w:ascii="Arial Narrow" w:hAnsi="Arial Narrow"/>
          <w:b/>
          <w:i/>
        </w:rPr>
        <w:t>d :</w:t>
      </w:r>
      <w:proofErr w:type="gramEnd"/>
    </w:p>
    <w:p w:rsidR="006807D7" w:rsidRPr="00C34E58" w:rsidRDefault="006807D7" w:rsidP="006807D7">
      <w:pPr>
        <w:tabs>
          <w:tab w:val="left" w:pos="0"/>
        </w:tabs>
        <w:ind w:right="-46"/>
        <w:rPr>
          <w:rFonts w:ascii="Arial Narrow" w:hAnsi="Arial Narrow"/>
          <w:b/>
          <w:i/>
        </w:rPr>
      </w:pPr>
    </w:p>
    <w:p w:rsidR="006807D7" w:rsidRPr="00C34E58" w:rsidRDefault="006807D7" w:rsidP="006807D7">
      <w:pPr>
        <w:pStyle w:val="ListParagraph"/>
        <w:numPr>
          <w:ilvl w:val="0"/>
          <w:numId w:val="3"/>
        </w:numPr>
        <w:tabs>
          <w:tab w:val="num" w:pos="0"/>
        </w:tabs>
        <w:ind w:right="-46"/>
        <w:jc w:val="both"/>
        <w:rPr>
          <w:rFonts w:ascii="Arial Narrow" w:hAnsi="Arial Narrow"/>
          <w:i/>
        </w:rPr>
      </w:pPr>
      <w:proofErr w:type="spellStart"/>
      <w:r w:rsidRPr="00C34E58">
        <w:rPr>
          <w:rFonts w:ascii="Arial Narrow" w:hAnsi="Arial Narrow"/>
          <w:i/>
        </w:rPr>
        <w:t>Usvajanje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zapisnika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proofErr w:type="gramStart"/>
      <w:r w:rsidRPr="00C34E58">
        <w:rPr>
          <w:rFonts w:ascii="Arial Narrow" w:hAnsi="Arial Narrow"/>
          <w:i/>
        </w:rPr>
        <w:t>sa</w:t>
      </w:r>
      <w:proofErr w:type="spellEnd"/>
      <w:proofErr w:type="gramEnd"/>
      <w:r w:rsidR="0010690B">
        <w:rPr>
          <w:rFonts w:ascii="Arial Narrow" w:hAnsi="Arial Narrow"/>
          <w:i/>
        </w:rPr>
        <w:t xml:space="preserve"> VI </w:t>
      </w:r>
      <w:proofErr w:type="spellStart"/>
      <w:r w:rsidR="0010690B">
        <w:rPr>
          <w:rFonts w:ascii="Arial Narrow" w:hAnsi="Arial Narrow"/>
          <w:i/>
        </w:rPr>
        <w:t>sjednice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Ustavnog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suda</w:t>
      </w:r>
      <w:proofErr w:type="spellEnd"/>
      <w:r w:rsidR="0010690B">
        <w:rPr>
          <w:rFonts w:ascii="Arial Narrow" w:hAnsi="Arial Narrow"/>
          <w:i/>
        </w:rPr>
        <w:t xml:space="preserve"> od 22. </w:t>
      </w:r>
      <w:proofErr w:type="spellStart"/>
      <w:proofErr w:type="gramStart"/>
      <w:r w:rsidR="0010690B">
        <w:rPr>
          <w:rFonts w:ascii="Arial Narrow" w:hAnsi="Arial Narrow"/>
          <w:i/>
        </w:rPr>
        <w:t>marta</w:t>
      </w:r>
      <w:proofErr w:type="spellEnd"/>
      <w:proofErr w:type="gramEnd"/>
      <w:r w:rsidR="0010690B">
        <w:rPr>
          <w:rFonts w:ascii="Arial Narrow" w:hAnsi="Arial Narrow"/>
          <w:i/>
        </w:rPr>
        <w:t xml:space="preserve"> 2018. </w:t>
      </w:r>
      <w:proofErr w:type="spellStart"/>
      <w:proofErr w:type="gramStart"/>
      <w:r w:rsidR="0010690B">
        <w:rPr>
          <w:rFonts w:ascii="Arial Narrow" w:hAnsi="Arial Narrow"/>
          <w:i/>
        </w:rPr>
        <w:t>godine</w:t>
      </w:r>
      <w:proofErr w:type="spellEnd"/>
      <w:proofErr w:type="gramEnd"/>
      <w:r w:rsidR="0010690B">
        <w:rPr>
          <w:rFonts w:ascii="Arial Narrow" w:hAnsi="Arial Narrow"/>
          <w:i/>
        </w:rPr>
        <w:t>,</w:t>
      </w:r>
      <w:r w:rsidRPr="00C34E58">
        <w:rPr>
          <w:rFonts w:ascii="Arial Narrow" w:hAnsi="Arial Narrow"/>
          <w:i/>
        </w:rPr>
        <w:t xml:space="preserve"> </w:t>
      </w:r>
      <w:r w:rsidR="003441D7">
        <w:rPr>
          <w:rFonts w:ascii="Arial Narrow" w:hAnsi="Arial Narrow"/>
          <w:i/>
        </w:rPr>
        <w:t>V</w:t>
      </w:r>
      <w:r w:rsidR="0010690B">
        <w:rPr>
          <w:rFonts w:ascii="Arial Narrow" w:hAnsi="Arial Narrow"/>
          <w:i/>
        </w:rPr>
        <w:t>II</w:t>
      </w:r>
      <w:r w:rsidR="003441D7">
        <w:rPr>
          <w:rFonts w:ascii="Arial Narrow" w:hAnsi="Arial Narrow"/>
          <w:i/>
        </w:rPr>
        <w:t xml:space="preserve"> </w:t>
      </w:r>
      <w:proofErr w:type="spellStart"/>
      <w:r w:rsidR="003441D7">
        <w:rPr>
          <w:rFonts w:ascii="Arial Narrow" w:hAnsi="Arial Narrow"/>
          <w:i/>
        </w:rPr>
        <w:t>sjednice</w:t>
      </w:r>
      <w:proofErr w:type="spellEnd"/>
      <w:r w:rsidR="003441D7">
        <w:rPr>
          <w:rFonts w:ascii="Arial Narrow" w:hAnsi="Arial Narrow"/>
          <w:i/>
        </w:rPr>
        <w:t xml:space="preserve"> </w:t>
      </w:r>
      <w:proofErr w:type="spellStart"/>
      <w:r w:rsidR="003441D7">
        <w:rPr>
          <w:rFonts w:ascii="Arial Narrow" w:hAnsi="Arial Narrow"/>
          <w:i/>
        </w:rPr>
        <w:t>Ustavnog</w:t>
      </w:r>
      <w:proofErr w:type="spellEnd"/>
      <w:r w:rsidR="003441D7">
        <w:rPr>
          <w:rFonts w:ascii="Arial Narrow" w:hAnsi="Arial Narrow"/>
          <w:i/>
        </w:rPr>
        <w:t xml:space="preserve"> </w:t>
      </w:r>
      <w:proofErr w:type="spellStart"/>
      <w:r w:rsidR="003441D7">
        <w:rPr>
          <w:rFonts w:ascii="Arial Narrow" w:hAnsi="Arial Narrow"/>
          <w:i/>
        </w:rPr>
        <w:t>suda</w:t>
      </w:r>
      <w:proofErr w:type="spellEnd"/>
      <w:r w:rsidR="003441D7">
        <w:rPr>
          <w:rFonts w:ascii="Arial Narrow" w:hAnsi="Arial Narrow"/>
          <w:i/>
        </w:rPr>
        <w:t xml:space="preserve"> od </w:t>
      </w:r>
      <w:r w:rsidR="0010690B">
        <w:rPr>
          <w:rFonts w:ascii="Arial Narrow" w:hAnsi="Arial Narrow"/>
          <w:i/>
        </w:rPr>
        <w:t>27</w:t>
      </w:r>
      <w:r w:rsidR="002F3A44">
        <w:rPr>
          <w:rFonts w:ascii="Arial Narrow" w:hAnsi="Arial Narrow"/>
          <w:i/>
        </w:rPr>
        <w:t xml:space="preserve">. </w:t>
      </w:r>
      <w:proofErr w:type="spellStart"/>
      <w:proofErr w:type="gramStart"/>
      <w:r w:rsidR="003441D7">
        <w:rPr>
          <w:rFonts w:ascii="Arial Narrow" w:hAnsi="Arial Narrow"/>
          <w:i/>
        </w:rPr>
        <w:t>marta</w:t>
      </w:r>
      <w:proofErr w:type="spellEnd"/>
      <w:proofErr w:type="gramEnd"/>
      <w:r w:rsidR="002F3A44">
        <w:rPr>
          <w:rFonts w:ascii="Arial Narrow" w:hAnsi="Arial Narrow"/>
          <w:i/>
        </w:rPr>
        <w:t xml:space="preserve"> 2018. </w:t>
      </w:r>
      <w:proofErr w:type="spellStart"/>
      <w:proofErr w:type="gramStart"/>
      <w:r w:rsidR="002F3A44">
        <w:rPr>
          <w:rFonts w:ascii="Arial Narrow" w:hAnsi="Arial Narrow"/>
          <w:i/>
        </w:rPr>
        <w:t>godine</w:t>
      </w:r>
      <w:proofErr w:type="spellEnd"/>
      <w:proofErr w:type="gramEnd"/>
      <w:r w:rsidR="0010690B">
        <w:rPr>
          <w:rFonts w:ascii="Arial Narrow" w:hAnsi="Arial Narrow"/>
          <w:i/>
        </w:rPr>
        <w:t xml:space="preserve"> i VIII </w:t>
      </w:r>
      <w:proofErr w:type="spellStart"/>
      <w:r w:rsidR="0010690B">
        <w:rPr>
          <w:rFonts w:ascii="Arial Narrow" w:hAnsi="Arial Narrow"/>
          <w:i/>
        </w:rPr>
        <w:t>sjednice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Ustavnog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suda</w:t>
      </w:r>
      <w:proofErr w:type="spellEnd"/>
      <w:r w:rsidR="0010690B">
        <w:rPr>
          <w:rFonts w:ascii="Arial Narrow" w:hAnsi="Arial Narrow"/>
          <w:i/>
        </w:rPr>
        <w:t xml:space="preserve"> od 11. </w:t>
      </w:r>
      <w:proofErr w:type="spellStart"/>
      <w:proofErr w:type="gramStart"/>
      <w:r w:rsidR="0010690B">
        <w:rPr>
          <w:rFonts w:ascii="Arial Narrow" w:hAnsi="Arial Narrow"/>
          <w:i/>
        </w:rPr>
        <w:t>aprila</w:t>
      </w:r>
      <w:proofErr w:type="spellEnd"/>
      <w:proofErr w:type="gramEnd"/>
      <w:r w:rsidR="0010690B">
        <w:rPr>
          <w:rFonts w:ascii="Arial Narrow" w:hAnsi="Arial Narrow"/>
          <w:i/>
        </w:rPr>
        <w:t xml:space="preserve"> 2018. </w:t>
      </w:r>
      <w:proofErr w:type="spellStart"/>
      <w:r w:rsidR="0010690B">
        <w:rPr>
          <w:rFonts w:ascii="Arial Narrow" w:hAnsi="Arial Narrow"/>
          <w:i/>
        </w:rPr>
        <w:t>godine</w:t>
      </w:r>
      <w:proofErr w:type="spellEnd"/>
      <w:r w:rsidRPr="00C34E58">
        <w:rPr>
          <w:rFonts w:ascii="Arial Narrow" w:hAnsi="Arial Narrow"/>
          <w:i/>
        </w:rPr>
        <w:t>;</w:t>
      </w:r>
    </w:p>
    <w:p w:rsidR="006807D7" w:rsidRDefault="006807D7" w:rsidP="006807D7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10690B" w:rsidRPr="0010690B" w:rsidRDefault="0010690B" w:rsidP="0010690B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</w:rPr>
      </w:pPr>
      <w:r w:rsidRPr="0010690B">
        <w:rPr>
          <w:rFonts w:ascii="Arial Narrow" w:hAnsi="Arial Narrow"/>
          <w:b/>
          <w:i/>
        </w:rPr>
        <w:t xml:space="preserve">U-I </w:t>
      </w:r>
      <w:proofErr w:type="spellStart"/>
      <w:r w:rsidRPr="0010690B">
        <w:rPr>
          <w:rFonts w:ascii="Arial Narrow" w:hAnsi="Arial Narrow"/>
          <w:b/>
          <w:i/>
        </w:rPr>
        <w:t>broj</w:t>
      </w:r>
      <w:proofErr w:type="spellEnd"/>
      <w:r w:rsidRPr="0010690B">
        <w:rPr>
          <w:rFonts w:ascii="Arial Narrow" w:hAnsi="Arial Narrow"/>
          <w:b/>
          <w:i/>
        </w:rPr>
        <w:t xml:space="preserve"> 32/15 i 34/15</w:t>
      </w:r>
    </w:p>
    <w:p w:rsidR="0010690B" w:rsidRPr="0010690B" w:rsidRDefault="0010690B" w:rsidP="0010690B">
      <w:pPr>
        <w:pStyle w:val="ListParagraph"/>
        <w:rPr>
          <w:rFonts w:ascii="Arial Narrow" w:hAnsi="Arial Narrow"/>
          <w:i/>
        </w:rPr>
      </w:pPr>
    </w:p>
    <w:p w:rsidR="0010690B" w:rsidRDefault="0010690B" w:rsidP="0010690B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proofErr w:type="gramStart"/>
      <w:r>
        <w:rPr>
          <w:rFonts w:ascii="Arial Narrow" w:hAnsi="Arial Narrow"/>
          <w:i/>
        </w:rPr>
        <w:t>Inicijativa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odredaba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čl</w:t>
      </w:r>
      <w:proofErr w:type="spellEnd"/>
      <w:r>
        <w:rPr>
          <w:rFonts w:ascii="Arial Narrow" w:hAnsi="Arial Narrow"/>
          <w:i/>
        </w:rPr>
        <w:t>.</w:t>
      </w:r>
      <w:proofErr w:type="gramEnd"/>
      <w:r>
        <w:rPr>
          <w:rFonts w:ascii="Arial Narrow" w:hAnsi="Arial Narrow"/>
          <w:i/>
        </w:rPr>
        <w:t xml:space="preserve"> 2, 4, 13, 14, 23 i 25 </w:t>
      </w:r>
      <w:proofErr w:type="spellStart"/>
      <w:r>
        <w:rPr>
          <w:rFonts w:ascii="Arial Narrow" w:hAnsi="Arial Narrow"/>
          <w:i/>
        </w:rPr>
        <w:t>Zakona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zabrani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zlostavljanja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proofErr w:type="gramStart"/>
      <w:r>
        <w:rPr>
          <w:rFonts w:ascii="Arial Narrow" w:hAnsi="Arial Narrow"/>
          <w:i/>
        </w:rPr>
        <w:t>na</w:t>
      </w:r>
      <w:proofErr w:type="spellEnd"/>
      <w:proofErr w:type="gram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radu</w:t>
      </w:r>
      <w:proofErr w:type="spellEnd"/>
      <w:r>
        <w:rPr>
          <w:rFonts w:ascii="Arial Narrow" w:hAnsi="Arial Narrow"/>
          <w:i/>
        </w:rPr>
        <w:t xml:space="preserve"> 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Gore”, br. 30/12 i 54/16);</w:t>
      </w:r>
    </w:p>
    <w:p w:rsidR="0010690B" w:rsidRDefault="0010690B" w:rsidP="0010690B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4C1BB7" w:rsidRDefault="004C1BB7" w:rsidP="0010690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C1BB7" w:rsidRPr="004C1BB7" w:rsidRDefault="004C1BB7" w:rsidP="004C1BB7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4C1BB7">
        <w:rPr>
          <w:rFonts w:ascii="Arial Narrow" w:hAnsi="Arial Narrow"/>
          <w:b/>
          <w:i/>
          <w:lang w:val="sr-Latn-CS"/>
        </w:rPr>
        <w:t>U-I broj 35/15</w:t>
      </w: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odredbe člana 2 stav 1 tačka 2 Zakona o javnim nabavkama („Službeni list Crne Gore“, br. 42/11, 57/14, 28/15 i 42/17);</w:t>
      </w: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C1BB7" w:rsidRDefault="004C1BB7" w:rsidP="0010690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0690B" w:rsidRPr="00897EB9" w:rsidRDefault="0010690B" w:rsidP="0010690B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897EB9">
        <w:rPr>
          <w:rFonts w:ascii="Arial Narrow" w:hAnsi="Arial Narrow"/>
          <w:b/>
          <w:i/>
          <w:lang w:val="sr-Latn-CS"/>
        </w:rPr>
        <w:t>U-II broj 9/17 i 25/17</w:t>
      </w:r>
    </w:p>
    <w:p w:rsidR="0010690B" w:rsidRDefault="0010690B" w:rsidP="0010690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0690B" w:rsidRDefault="00897EB9" w:rsidP="0010690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Predlog i inicijativa za ocjenu ustavnosti i zakonitosti odredbe člana 2 Statuta Privredne komore Crne Gore („Službeni list Crne Gore“, br. 17/15), koji je donijela Skupština Privredne komore Crne Gore;</w:t>
      </w:r>
    </w:p>
    <w:p w:rsidR="00897EB9" w:rsidRDefault="00897EB9" w:rsidP="0010690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0690B" w:rsidRDefault="0010690B" w:rsidP="0010690B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4C1BB7" w:rsidRPr="004C1BB7" w:rsidRDefault="004C1BB7" w:rsidP="004C1BB7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4C1BB7">
        <w:rPr>
          <w:rFonts w:ascii="Arial Narrow" w:hAnsi="Arial Narrow"/>
          <w:b/>
          <w:i/>
          <w:lang w:val="sr-Latn-CS"/>
        </w:rPr>
        <w:t>U-II broj 11/15</w:t>
      </w: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i zakonitosti odredbe člana 6 stav 1 u dijelu koji glasi: „bez obzira na stepen izgrađenosti“ Odluke o porezu na nepokretnosti („Službeni list Crne Gore – opštinski propisi“, br. 40/12, 39/14, 19/15, 50/15 i 23/17), koju je donijela Skupštine opštine Bar;</w:t>
      </w:r>
    </w:p>
    <w:p w:rsidR="00AA1C51" w:rsidRDefault="00AA1C51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C1BB7" w:rsidRPr="0067682A" w:rsidRDefault="004C1BB7" w:rsidP="004C1BB7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67682A">
        <w:rPr>
          <w:rFonts w:ascii="Arial Narrow" w:hAnsi="Arial Narrow"/>
          <w:b/>
          <w:i/>
          <w:lang w:val="sr-Latn-CS"/>
        </w:rPr>
        <w:t>U-II broj 32/16</w:t>
      </w: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i zakonitosti odredaba člana 4 tačka 5 Odluke o utvrđivanju akustičnih zona na teritoriji Opštine Budva („Službeni list Crne Gore – opštinski propisi“, br. 38/13); koju je donijela Skupština opštine Budva;</w:t>
      </w:r>
    </w:p>
    <w:p w:rsidR="004C1BB7" w:rsidRDefault="004C1BB7" w:rsidP="004C1BB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Pr="0067682A" w:rsidRDefault="0067682A" w:rsidP="0067682A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67682A">
        <w:rPr>
          <w:rFonts w:ascii="Arial Narrow" w:hAnsi="Arial Narrow"/>
          <w:b/>
          <w:i/>
          <w:lang w:val="sr-Latn-CS"/>
        </w:rPr>
        <w:lastRenderedPageBreak/>
        <w:t>U-II broj 46/16</w:t>
      </w: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i zakonitosti odredaba člana 24 stav 2 alineja 2 i člana 26 stav 1 Pravilnika o rješavanju stambenih potreba zaposlenih u JP Radio i Televizija Crne Gore, br. 01-4493, od 4. oktobra 2011. godine i br. 01-4251-15, od 9. septembra 2015. godine, koje je donio Savjet JP Radio i Televizija Crne Gore;</w:t>
      </w:r>
    </w:p>
    <w:p w:rsidR="004C1BB7" w:rsidRDefault="004C1BB7" w:rsidP="0010690B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9345D3" w:rsidRPr="009345D3" w:rsidRDefault="009345D3" w:rsidP="009345D3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</w:rPr>
      </w:pPr>
      <w:r w:rsidRPr="009345D3">
        <w:rPr>
          <w:rFonts w:ascii="Arial Narrow" w:hAnsi="Arial Narrow"/>
          <w:b/>
          <w:i/>
        </w:rPr>
        <w:t>U-I</w:t>
      </w:r>
      <w:r w:rsidR="0010690B">
        <w:rPr>
          <w:rFonts w:ascii="Arial Narrow" w:hAnsi="Arial Narrow"/>
          <w:b/>
          <w:i/>
        </w:rPr>
        <w:t>I</w:t>
      </w:r>
      <w:r w:rsidRPr="009345D3">
        <w:rPr>
          <w:rFonts w:ascii="Arial Narrow" w:hAnsi="Arial Narrow"/>
          <w:b/>
          <w:i/>
        </w:rPr>
        <w:t xml:space="preserve"> </w:t>
      </w:r>
      <w:proofErr w:type="spellStart"/>
      <w:r w:rsidRPr="009345D3">
        <w:rPr>
          <w:rFonts w:ascii="Arial Narrow" w:hAnsi="Arial Narrow"/>
          <w:b/>
          <w:i/>
        </w:rPr>
        <w:t>broj</w:t>
      </w:r>
      <w:proofErr w:type="spellEnd"/>
      <w:r w:rsidRPr="009345D3">
        <w:rPr>
          <w:rFonts w:ascii="Arial Narrow" w:hAnsi="Arial Narrow"/>
          <w:b/>
          <w:i/>
        </w:rPr>
        <w:t xml:space="preserve"> </w:t>
      </w:r>
      <w:r w:rsidR="0010690B">
        <w:rPr>
          <w:rFonts w:ascii="Arial Narrow" w:hAnsi="Arial Narrow"/>
          <w:b/>
          <w:i/>
        </w:rPr>
        <w:t>10/17</w:t>
      </w:r>
    </w:p>
    <w:p w:rsidR="009345D3" w:rsidRPr="009345D3" w:rsidRDefault="009345D3" w:rsidP="009345D3">
      <w:pPr>
        <w:pStyle w:val="ListParagraph"/>
        <w:rPr>
          <w:rFonts w:ascii="Arial Narrow" w:hAnsi="Arial Narrow"/>
          <w:i/>
        </w:rPr>
      </w:pPr>
    </w:p>
    <w:p w:rsidR="009345D3" w:rsidRDefault="009345D3" w:rsidP="009345D3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Inicijativa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proofErr w:type="gram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</w:t>
      </w:r>
      <w:r w:rsidR="0010690B">
        <w:rPr>
          <w:rFonts w:ascii="Arial Narrow" w:hAnsi="Arial Narrow"/>
          <w:i/>
        </w:rPr>
        <w:t xml:space="preserve"> i</w:t>
      </w:r>
      <w:proofErr w:type="gram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zakonitosti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Odluke</w:t>
      </w:r>
      <w:proofErr w:type="spellEnd"/>
      <w:r w:rsidR="0010690B">
        <w:rPr>
          <w:rFonts w:ascii="Arial Narrow" w:hAnsi="Arial Narrow"/>
          <w:i/>
        </w:rPr>
        <w:t xml:space="preserve"> o </w:t>
      </w:r>
      <w:proofErr w:type="spellStart"/>
      <w:r w:rsidR="0010690B">
        <w:rPr>
          <w:rFonts w:ascii="Arial Narrow" w:hAnsi="Arial Narrow"/>
          <w:i/>
        </w:rPr>
        <w:t>izmjenama</w:t>
      </w:r>
      <w:proofErr w:type="spellEnd"/>
      <w:r w:rsidR="0010690B">
        <w:rPr>
          <w:rFonts w:ascii="Arial Narrow" w:hAnsi="Arial Narrow"/>
          <w:i/>
        </w:rPr>
        <w:t xml:space="preserve"> i </w:t>
      </w:r>
      <w:proofErr w:type="spellStart"/>
      <w:r w:rsidR="0010690B">
        <w:rPr>
          <w:rFonts w:ascii="Arial Narrow" w:hAnsi="Arial Narrow"/>
          <w:i/>
        </w:rPr>
        <w:t>dopunama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Odluke</w:t>
      </w:r>
      <w:proofErr w:type="spellEnd"/>
      <w:r w:rsidR="0010690B">
        <w:rPr>
          <w:rFonts w:ascii="Arial Narrow" w:hAnsi="Arial Narrow"/>
          <w:i/>
        </w:rPr>
        <w:t xml:space="preserve"> o </w:t>
      </w:r>
      <w:proofErr w:type="spellStart"/>
      <w:r w:rsidR="0010690B">
        <w:rPr>
          <w:rFonts w:ascii="Arial Narrow" w:hAnsi="Arial Narrow"/>
          <w:i/>
        </w:rPr>
        <w:t>budžetu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Opštine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Berane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za</w:t>
      </w:r>
      <w:proofErr w:type="spellEnd"/>
      <w:r w:rsidR="0010690B">
        <w:rPr>
          <w:rFonts w:ascii="Arial Narrow" w:hAnsi="Arial Narrow"/>
          <w:i/>
        </w:rPr>
        <w:t xml:space="preserve"> 2016. </w:t>
      </w:r>
      <w:proofErr w:type="spellStart"/>
      <w:proofErr w:type="gramStart"/>
      <w:r w:rsidR="0010690B">
        <w:rPr>
          <w:rFonts w:ascii="Arial Narrow" w:hAnsi="Arial Narrow"/>
          <w:i/>
        </w:rPr>
        <w:t>godinu</w:t>
      </w:r>
      <w:proofErr w:type="spellEnd"/>
      <w:proofErr w:type="gramEnd"/>
      <w:r w:rsidR="0010690B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</w:t>
      </w:r>
      <w:r w:rsidR="0010690B">
        <w:rPr>
          <w:rFonts w:ascii="Arial Narrow" w:hAnsi="Arial Narrow"/>
          <w:i/>
        </w:rPr>
        <w:t>-</w:t>
      </w:r>
      <w:proofErr w:type="spellStart"/>
      <w:r w:rsidR="0010690B">
        <w:rPr>
          <w:rFonts w:ascii="Arial Narrow" w:hAnsi="Arial Narrow"/>
          <w:i/>
        </w:rPr>
        <w:t>opštinski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propisi</w:t>
      </w:r>
      <w:proofErr w:type="spellEnd"/>
      <w:r>
        <w:rPr>
          <w:rFonts w:ascii="Arial Narrow" w:hAnsi="Arial Narrow"/>
          <w:i/>
        </w:rPr>
        <w:t xml:space="preserve">”, br. </w:t>
      </w:r>
      <w:r w:rsidR="0010690B">
        <w:rPr>
          <w:rFonts w:ascii="Arial Narrow" w:hAnsi="Arial Narrow"/>
          <w:i/>
        </w:rPr>
        <w:t>52</w:t>
      </w:r>
      <w:r>
        <w:rPr>
          <w:rFonts w:ascii="Arial Narrow" w:hAnsi="Arial Narrow"/>
          <w:i/>
        </w:rPr>
        <w:t>/16)</w:t>
      </w:r>
      <w:r w:rsidR="0010690B">
        <w:rPr>
          <w:rFonts w:ascii="Arial Narrow" w:hAnsi="Arial Narrow"/>
          <w:i/>
        </w:rPr>
        <w:t xml:space="preserve">, </w:t>
      </w:r>
      <w:proofErr w:type="spellStart"/>
      <w:r w:rsidR="0010690B">
        <w:rPr>
          <w:rFonts w:ascii="Arial Narrow" w:hAnsi="Arial Narrow"/>
          <w:i/>
        </w:rPr>
        <w:t>koju</w:t>
      </w:r>
      <w:proofErr w:type="spellEnd"/>
      <w:r w:rsidR="0010690B">
        <w:rPr>
          <w:rFonts w:ascii="Arial Narrow" w:hAnsi="Arial Narrow"/>
          <w:i/>
        </w:rPr>
        <w:t xml:space="preserve"> je </w:t>
      </w:r>
      <w:proofErr w:type="spellStart"/>
      <w:r w:rsidR="0010690B">
        <w:rPr>
          <w:rFonts w:ascii="Arial Narrow" w:hAnsi="Arial Narrow"/>
          <w:i/>
        </w:rPr>
        <w:t>donijela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Skupština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opštine</w:t>
      </w:r>
      <w:proofErr w:type="spellEnd"/>
      <w:r w:rsidR="0010690B">
        <w:rPr>
          <w:rFonts w:ascii="Arial Narrow" w:hAnsi="Arial Narrow"/>
          <w:i/>
        </w:rPr>
        <w:t xml:space="preserve"> </w:t>
      </w:r>
      <w:proofErr w:type="spellStart"/>
      <w:r w:rsidR="0010690B">
        <w:rPr>
          <w:rFonts w:ascii="Arial Narrow" w:hAnsi="Arial Narrow"/>
          <w:i/>
        </w:rPr>
        <w:t>Berane</w:t>
      </w:r>
      <w:proofErr w:type="spellEnd"/>
      <w:r>
        <w:rPr>
          <w:rFonts w:ascii="Arial Narrow" w:hAnsi="Arial Narrow"/>
          <w:i/>
        </w:rPr>
        <w:t>;</w:t>
      </w:r>
    </w:p>
    <w:p w:rsidR="009345D3" w:rsidRDefault="009345D3" w:rsidP="009345D3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3426F0" w:rsidRDefault="003426F0" w:rsidP="003426F0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3670FF" w:rsidRPr="003670FF" w:rsidRDefault="003670FF" w:rsidP="003670FF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</w:rPr>
      </w:pPr>
      <w:r w:rsidRPr="003670FF">
        <w:rPr>
          <w:rFonts w:ascii="Arial Narrow" w:hAnsi="Arial Narrow"/>
          <w:b/>
          <w:i/>
        </w:rPr>
        <w:t>U-I</w:t>
      </w:r>
      <w:r w:rsidR="00897EB9">
        <w:rPr>
          <w:rFonts w:ascii="Arial Narrow" w:hAnsi="Arial Narrow"/>
          <w:b/>
          <w:i/>
        </w:rPr>
        <w:t>I</w:t>
      </w:r>
      <w:r w:rsidRPr="003670FF">
        <w:rPr>
          <w:rFonts w:ascii="Arial Narrow" w:hAnsi="Arial Narrow"/>
          <w:b/>
          <w:i/>
        </w:rPr>
        <w:t xml:space="preserve"> </w:t>
      </w:r>
      <w:proofErr w:type="spellStart"/>
      <w:r w:rsidRPr="003670FF">
        <w:rPr>
          <w:rFonts w:ascii="Arial Narrow" w:hAnsi="Arial Narrow"/>
          <w:b/>
          <w:i/>
        </w:rPr>
        <w:t>broj</w:t>
      </w:r>
      <w:proofErr w:type="spellEnd"/>
      <w:r w:rsidRPr="003670FF">
        <w:rPr>
          <w:rFonts w:ascii="Arial Narrow" w:hAnsi="Arial Narrow"/>
          <w:b/>
          <w:i/>
        </w:rPr>
        <w:t xml:space="preserve"> </w:t>
      </w:r>
      <w:r w:rsidR="00897EB9">
        <w:rPr>
          <w:rFonts w:ascii="Arial Narrow" w:hAnsi="Arial Narrow"/>
          <w:b/>
          <w:i/>
        </w:rPr>
        <w:t>20/17</w:t>
      </w:r>
    </w:p>
    <w:p w:rsidR="003670FF" w:rsidRPr="003670FF" w:rsidRDefault="003670FF" w:rsidP="003670FF">
      <w:pPr>
        <w:pStyle w:val="ListParagraph"/>
        <w:rPr>
          <w:rFonts w:ascii="Arial Narrow" w:hAnsi="Arial Narrow"/>
          <w:i/>
        </w:rPr>
      </w:pPr>
    </w:p>
    <w:p w:rsidR="00897EB9" w:rsidRDefault="005624B5" w:rsidP="006807D7">
      <w:pPr>
        <w:ind w:left="1080" w:right="-46"/>
        <w:jc w:val="both"/>
        <w:rPr>
          <w:rFonts w:ascii="Arial Narrow" w:hAnsi="Arial Narrow"/>
          <w:i/>
        </w:rPr>
      </w:pPr>
      <w:proofErr w:type="spellStart"/>
      <w:r w:rsidRPr="00C34E58">
        <w:rPr>
          <w:rFonts w:ascii="Arial Narrow" w:hAnsi="Arial Narrow"/>
          <w:i/>
        </w:rPr>
        <w:t>Inicijativa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za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pokretanje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postupka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za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ocjenu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proofErr w:type="gramStart"/>
      <w:r w:rsidRPr="00C34E58">
        <w:rPr>
          <w:rFonts w:ascii="Arial Narrow" w:hAnsi="Arial Narrow"/>
          <w:i/>
        </w:rPr>
        <w:t>ustavnosti</w:t>
      </w:r>
      <w:proofErr w:type="spellEnd"/>
      <w:r w:rsidRPr="00C34E58">
        <w:rPr>
          <w:rFonts w:ascii="Arial Narrow" w:hAnsi="Arial Narrow"/>
          <w:i/>
        </w:rPr>
        <w:t xml:space="preserve"> </w:t>
      </w:r>
      <w:r w:rsidR="00897EB9">
        <w:rPr>
          <w:rFonts w:ascii="Arial Narrow" w:hAnsi="Arial Narrow"/>
          <w:i/>
        </w:rPr>
        <w:t xml:space="preserve"> i</w:t>
      </w:r>
      <w:proofErr w:type="gram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zakonitosti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odredaba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člana</w:t>
      </w:r>
      <w:proofErr w:type="spellEnd"/>
      <w:r w:rsidR="00897EB9">
        <w:rPr>
          <w:rFonts w:ascii="Arial Narrow" w:hAnsi="Arial Narrow"/>
          <w:i/>
        </w:rPr>
        <w:t xml:space="preserve"> 2 </w:t>
      </w:r>
      <w:proofErr w:type="spellStart"/>
      <w:r w:rsidR="00897EB9">
        <w:rPr>
          <w:rFonts w:ascii="Arial Narrow" w:hAnsi="Arial Narrow"/>
          <w:i/>
        </w:rPr>
        <w:t>stav</w:t>
      </w:r>
      <w:proofErr w:type="spellEnd"/>
      <w:r w:rsidR="00897EB9">
        <w:rPr>
          <w:rFonts w:ascii="Arial Narrow" w:hAnsi="Arial Narrow"/>
          <w:i/>
        </w:rPr>
        <w:t xml:space="preserve"> 1 u </w:t>
      </w:r>
      <w:proofErr w:type="spellStart"/>
      <w:r w:rsidR="00897EB9">
        <w:rPr>
          <w:rFonts w:ascii="Arial Narrow" w:hAnsi="Arial Narrow"/>
          <w:i/>
        </w:rPr>
        <w:t>dijelu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koji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glasi</w:t>
      </w:r>
      <w:proofErr w:type="spellEnd"/>
      <w:r w:rsidR="00897EB9">
        <w:rPr>
          <w:rFonts w:ascii="Arial Narrow" w:hAnsi="Arial Narrow"/>
          <w:i/>
        </w:rPr>
        <w:t>: “</w:t>
      </w:r>
      <w:proofErr w:type="spellStart"/>
      <w:r w:rsidR="00897EB9">
        <w:rPr>
          <w:rFonts w:ascii="Arial Narrow" w:hAnsi="Arial Narrow"/>
          <w:i/>
        </w:rPr>
        <w:t>iz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radnog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odnosa</w:t>
      </w:r>
      <w:proofErr w:type="spellEnd"/>
      <w:r w:rsidR="00897EB9">
        <w:rPr>
          <w:rFonts w:ascii="Arial Narrow" w:hAnsi="Arial Narrow"/>
          <w:i/>
        </w:rPr>
        <w:t xml:space="preserve">” i </w:t>
      </w:r>
      <w:proofErr w:type="spellStart"/>
      <w:r w:rsidR="00897EB9">
        <w:rPr>
          <w:rFonts w:ascii="Arial Narrow" w:hAnsi="Arial Narrow"/>
          <w:i/>
        </w:rPr>
        <w:t>člana</w:t>
      </w:r>
      <w:proofErr w:type="spellEnd"/>
      <w:r w:rsidR="00897EB9">
        <w:rPr>
          <w:rFonts w:ascii="Arial Narrow" w:hAnsi="Arial Narrow"/>
          <w:i/>
        </w:rPr>
        <w:t xml:space="preserve"> 49 </w:t>
      </w:r>
      <w:proofErr w:type="spellStart"/>
      <w:r w:rsidR="00897EB9">
        <w:rPr>
          <w:rFonts w:ascii="Arial Narrow" w:hAnsi="Arial Narrow"/>
          <w:i/>
        </w:rPr>
        <w:t>tačka</w:t>
      </w:r>
      <w:proofErr w:type="spellEnd"/>
      <w:r w:rsidR="00897EB9">
        <w:rPr>
          <w:rFonts w:ascii="Arial Narrow" w:hAnsi="Arial Narrow"/>
          <w:i/>
        </w:rPr>
        <w:t xml:space="preserve"> 1 u </w:t>
      </w:r>
      <w:proofErr w:type="spellStart"/>
      <w:r w:rsidR="00897EB9">
        <w:rPr>
          <w:rFonts w:ascii="Arial Narrow" w:hAnsi="Arial Narrow"/>
          <w:i/>
        </w:rPr>
        <w:t>dijelu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koji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glasi</w:t>
      </w:r>
      <w:proofErr w:type="spellEnd"/>
      <w:r w:rsidR="00897EB9">
        <w:rPr>
          <w:rFonts w:ascii="Arial Narrow" w:hAnsi="Arial Narrow"/>
          <w:i/>
        </w:rPr>
        <w:t xml:space="preserve">: “u </w:t>
      </w:r>
      <w:proofErr w:type="spellStart"/>
      <w:r w:rsidR="00897EB9">
        <w:rPr>
          <w:rFonts w:ascii="Arial Narrow" w:hAnsi="Arial Narrow"/>
          <w:i/>
        </w:rPr>
        <w:t>skladu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sa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članom</w:t>
      </w:r>
      <w:proofErr w:type="spellEnd"/>
      <w:r w:rsidR="00897EB9">
        <w:rPr>
          <w:rFonts w:ascii="Arial Narrow" w:hAnsi="Arial Narrow"/>
          <w:i/>
        </w:rPr>
        <w:t xml:space="preserve"> 2 </w:t>
      </w:r>
      <w:proofErr w:type="spellStart"/>
      <w:r w:rsidR="00897EB9">
        <w:rPr>
          <w:rFonts w:ascii="Arial Narrow" w:hAnsi="Arial Narrow"/>
          <w:i/>
        </w:rPr>
        <w:t>ovog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Pravilnika</w:t>
      </w:r>
      <w:proofErr w:type="spellEnd"/>
      <w:r w:rsidR="00897EB9">
        <w:rPr>
          <w:rFonts w:ascii="Arial Narrow" w:hAnsi="Arial Narrow"/>
          <w:i/>
        </w:rPr>
        <w:t xml:space="preserve">” i </w:t>
      </w:r>
      <w:proofErr w:type="spellStart"/>
      <w:r w:rsidR="00897EB9">
        <w:rPr>
          <w:rFonts w:ascii="Arial Narrow" w:hAnsi="Arial Narrow"/>
          <w:i/>
        </w:rPr>
        <w:t>tačka</w:t>
      </w:r>
      <w:proofErr w:type="spellEnd"/>
      <w:r w:rsidR="00897EB9">
        <w:rPr>
          <w:rFonts w:ascii="Arial Narrow" w:hAnsi="Arial Narrow"/>
          <w:i/>
        </w:rPr>
        <w:t xml:space="preserve"> 2 u </w:t>
      </w:r>
      <w:proofErr w:type="spellStart"/>
      <w:r w:rsidR="00897EB9">
        <w:rPr>
          <w:rFonts w:ascii="Arial Narrow" w:hAnsi="Arial Narrow"/>
          <w:i/>
        </w:rPr>
        <w:t>dijelu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koji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glasi</w:t>
      </w:r>
      <w:proofErr w:type="spellEnd"/>
      <w:r w:rsidR="00897EB9">
        <w:rPr>
          <w:rFonts w:ascii="Arial Narrow" w:hAnsi="Arial Narrow"/>
          <w:i/>
        </w:rPr>
        <w:t xml:space="preserve">: “u </w:t>
      </w:r>
      <w:proofErr w:type="spellStart"/>
      <w:r w:rsidR="00897EB9">
        <w:rPr>
          <w:rFonts w:ascii="Arial Narrow" w:hAnsi="Arial Narrow"/>
          <w:i/>
        </w:rPr>
        <w:t>skladu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sa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članom</w:t>
      </w:r>
      <w:proofErr w:type="spellEnd"/>
      <w:r w:rsidR="00897EB9">
        <w:rPr>
          <w:rFonts w:ascii="Arial Narrow" w:hAnsi="Arial Narrow"/>
          <w:i/>
        </w:rPr>
        <w:t xml:space="preserve"> 2 </w:t>
      </w:r>
      <w:proofErr w:type="spellStart"/>
      <w:r w:rsidR="00897EB9">
        <w:rPr>
          <w:rFonts w:ascii="Arial Narrow" w:hAnsi="Arial Narrow"/>
          <w:i/>
        </w:rPr>
        <w:t>ovog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Pravilnika</w:t>
      </w:r>
      <w:proofErr w:type="spellEnd"/>
      <w:r w:rsidR="00897EB9">
        <w:rPr>
          <w:rFonts w:ascii="Arial Narrow" w:hAnsi="Arial Narrow"/>
          <w:i/>
        </w:rPr>
        <w:t xml:space="preserve">” </w:t>
      </w:r>
      <w:proofErr w:type="spellStart"/>
      <w:r w:rsidR="00897EB9">
        <w:rPr>
          <w:rFonts w:ascii="Arial Narrow" w:hAnsi="Arial Narrow"/>
          <w:i/>
        </w:rPr>
        <w:t>Pravilnika</w:t>
      </w:r>
      <w:proofErr w:type="spellEnd"/>
      <w:r w:rsidR="00897EB9">
        <w:rPr>
          <w:rFonts w:ascii="Arial Narrow" w:hAnsi="Arial Narrow"/>
          <w:i/>
        </w:rPr>
        <w:t xml:space="preserve"> o </w:t>
      </w:r>
      <w:proofErr w:type="spellStart"/>
      <w:r w:rsidR="00897EB9">
        <w:rPr>
          <w:rFonts w:ascii="Arial Narrow" w:hAnsi="Arial Narrow"/>
          <w:i/>
        </w:rPr>
        <w:t>rješavanju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stambenih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potreba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zaposlenih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broj</w:t>
      </w:r>
      <w:proofErr w:type="spellEnd"/>
      <w:r w:rsidR="00897EB9">
        <w:rPr>
          <w:rFonts w:ascii="Arial Narrow" w:hAnsi="Arial Narrow"/>
          <w:i/>
        </w:rPr>
        <w:t xml:space="preserve"> 5054/4, od 21. </w:t>
      </w:r>
      <w:proofErr w:type="spellStart"/>
      <w:proofErr w:type="gramStart"/>
      <w:r w:rsidR="00897EB9">
        <w:rPr>
          <w:rFonts w:ascii="Arial Narrow" w:hAnsi="Arial Narrow"/>
          <w:i/>
        </w:rPr>
        <w:t>juna</w:t>
      </w:r>
      <w:proofErr w:type="spellEnd"/>
      <w:proofErr w:type="gramEnd"/>
      <w:r w:rsidR="00897EB9">
        <w:rPr>
          <w:rFonts w:ascii="Arial Narrow" w:hAnsi="Arial Narrow"/>
          <w:i/>
        </w:rPr>
        <w:t xml:space="preserve"> 2013. </w:t>
      </w:r>
      <w:proofErr w:type="spellStart"/>
      <w:proofErr w:type="gramStart"/>
      <w:r w:rsidR="00897EB9">
        <w:rPr>
          <w:rFonts w:ascii="Arial Narrow" w:hAnsi="Arial Narrow"/>
          <w:i/>
        </w:rPr>
        <w:t>godine</w:t>
      </w:r>
      <w:proofErr w:type="spellEnd"/>
      <w:proofErr w:type="gramEnd"/>
      <w:r w:rsidR="00897EB9">
        <w:rPr>
          <w:rFonts w:ascii="Arial Narrow" w:hAnsi="Arial Narrow"/>
          <w:i/>
        </w:rPr>
        <w:t xml:space="preserve">, </w:t>
      </w:r>
      <w:proofErr w:type="spellStart"/>
      <w:r w:rsidR="00897EB9">
        <w:rPr>
          <w:rFonts w:ascii="Arial Narrow" w:hAnsi="Arial Narrow"/>
          <w:i/>
        </w:rPr>
        <w:t>koji</w:t>
      </w:r>
      <w:proofErr w:type="spellEnd"/>
      <w:r w:rsidR="00897EB9">
        <w:rPr>
          <w:rFonts w:ascii="Arial Narrow" w:hAnsi="Arial Narrow"/>
          <w:i/>
        </w:rPr>
        <w:t xml:space="preserve"> je </w:t>
      </w:r>
      <w:proofErr w:type="spellStart"/>
      <w:r w:rsidR="00897EB9">
        <w:rPr>
          <w:rFonts w:ascii="Arial Narrow" w:hAnsi="Arial Narrow"/>
          <w:i/>
        </w:rPr>
        <w:t>donio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Odbor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direktora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Željezničke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infrastrukture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Crne</w:t>
      </w:r>
      <w:proofErr w:type="spellEnd"/>
      <w:r w:rsidR="00897EB9">
        <w:rPr>
          <w:rFonts w:ascii="Arial Narrow" w:hAnsi="Arial Narrow"/>
          <w:i/>
        </w:rPr>
        <w:t xml:space="preserve"> Gore AD </w:t>
      </w:r>
      <w:proofErr w:type="spellStart"/>
      <w:r w:rsidR="00897EB9">
        <w:rPr>
          <w:rFonts w:ascii="Arial Narrow" w:hAnsi="Arial Narrow"/>
          <w:i/>
        </w:rPr>
        <w:t>Podgorica</w:t>
      </w:r>
      <w:proofErr w:type="spellEnd"/>
      <w:r w:rsidR="00897EB9">
        <w:rPr>
          <w:rFonts w:ascii="Arial Narrow" w:hAnsi="Arial Narrow"/>
          <w:i/>
        </w:rPr>
        <w:t xml:space="preserve">, 20. </w:t>
      </w:r>
      <w:proofErr w:type="spellStart"/>
      <w:proofErr w:type="gramStart"/>
      <w:r w:rsidR="00897EB9">
        <w:rPr>
          <w:rFonts w:ascii="Arial Narrow" w:hAnsi="Arial Narrow"/>
          <w:i/>
        </w:rPr>
        <w:t>juna</w:t>
      </w:r>
      <w:proofErr w:type="spellEnd"/>
      <w:proofErr w:type="gramEnd"/>
      <w:r w:rsidR="00897EB9">
        <w:rPr>
          <w:rFonts w:ascii="Arial Narrow" w:hAnsi="Arial Narrow"/>
          <w:i/>
        </w:rPr>
        <w:t xml:space="preserve"> 2013. </w:t>
      </w:r>
      <w:proofErr w:type="spellStart"/>
      <w:proofErr w:type="gramStart"/>
      <w:r w:rsidR="00897EB9">
        <w:rPr>
          <w:rFonts w:ascii="Arial Narrow" w:hAnsi="Arial Narrow"/>
          <w:i/>
        </w:rPr>
        <w:t>godine</w:t>
      </w:r>
      <w:proofErr w:type="spellEnd"/>
      <w:proofErr w:type="gramEnd"/>
      <w:r w:rsidR="00897EB9">
        <w:rPr>
          <w:rFonts w:ascii="Arial Narrow" w:hAnsi="Arial Narrow"/>
          <w:i/>
        </w:rPr>
        <w:t>;</w:t>
      </w:r>
    </w:p>
    <w:p w:rsidR="006807D7" w:rsidRPr="00C34E58" w:rsidRDefault="00897EB9" w:rsidP="006807D7">
      <w:pPr>
        <w:ind w:left="1080" w:right="-46"/>
        <w:jc w:val="both"/>
        <w:rPr>
          <w:rFonts w:ascii="Arial Narrow" w:hAnsi="Arial Narrow"/>
          <w:i/>
          <w:lang w:val="sr-Latn-CS"/>
        </w:rPr>
      </w:pPr>
      <w:r w:rsidRPr="00C34E58">
        <w:rPr>
          <w:rFonts w:ascii="Arial Narrow" w:hAnsi="Arial Narrow"/>
          <w:i/>
          <w:lang w:val="sr-Latn-CS"/>
        </w:rPr>
        <w:t xml:space="preserve"> </w:t>
      </w:r>
    </w:p>
    <w:p w:rsidR="006F6045" w:rsidRDefault="006F6045" w:rsidP="00E133BE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F6045" w:rsidRPr="003426F0" w:rsidRDefault="006F6045" w:rsidP="006F6045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</w:rPr>
      </w:pPr>
      <w:r w:rsidRPr="003426F0">
        <w:rPr>
          <w:rFonts w:ascii="Arial Narrow" w:hAnsi="Arial Narrow"/>
          <w:b/>
          <w:i/>
        </w:rPr>
        <w:t>U-</w:t>
      </w:r>
      <w:r w:rsidR="00897EB9">
        <w:rPr>
          <w:rFonts w:ascii="Arial Narrow" w:hAnsi="Arial Narrow"/>
          <w:b/>
          <w:i/>
        </w:rPr>
        <w:t>I</w:t>
      </w:r>
      <w:r w:rsidRPr="003426F0">
        <w:rPr>
          <w:rFonts w:ascii="Arial Narrow" w:hAnsi="Arial Narrow"/>
          <w:b/>
          <w:i/>
        </w:rPr>
        <w:t xml:space="preserve">I </w:t>
      </w:r>
      <w:proofErr w:type="spellStart"/>
      <w:r w:rsidRPr="003426F0">
        <w:rPr>
          <w:rFonts w:ascii="Arial Narrow" w:hAnsi="Arial Narrow"/>
          <w:b/>
          <w:i/>
        </w:rPr>
        <w:t>broj</w:t>
      </w:r>
      <w:proofErr w:type="spellEnd"/>
      <w:r w:rsidRPr="003426F0">
        <w:rPr>
          <w:rFonts w:ascii="Arial Narrow" w:hAnsi="Arial Narrow"/>
          <w:b/>
          <w:i/>
        </w:rPr>
        <w:t xml:space="preserve"> </w:t>
      </w:r>
      <w:r w:rsidR="00897EB9">
        <w:rPr>
          <w:rFonts w:ascii="Arial Narrow" w:hAnsi="Arial Narrow"/>
          <w:b/>
          <w:i/>
        </w:rPr>
        <w:t>47</w:t>
      </w:r>
      <w:r>
        <w:rPr>
          <w:rFonts w:ascii="Arial Narrow" w:hAnsi="Arial Narrow"/>
          <w:b/>
          <w:i/>
        </w:rPr>
        <w:t>/17</w:t>
      </w:r>
    </w:p>
    <w:p w:rsidR="006F6045" w:rsidRPr="003426F0" w:rsidRDefault="006F6045" w:rsidP="006F6045">
      <w:pPr>
        <w:pStyle w:val="ListParagraph"/>
        <w:rPr>
          <w:rFonts w:ascii="Arial Narrow" w:hAnsi="Arial Narrow"/>
          <w:i/>
        </w:rPr>
      </w:pPr>
    </w:p>
    <w:p w:rsidR="006F6045" w:rsidRPr="00897EB9" w:rsidRDefault="006F6045" w:rsidP="00897EB9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Inicijativa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proofErr w:type="gram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</w:t>
      </w:r>
      <w:r w:rsidR="00897EB9">
        <w:rPr>
          <w:rFonts w:ascii="Arial Narrow" w:hAnsi="Arial Narrow"/>
          <w:i/>
        </w:rPr>
        <w:t xml:space="preserve"> i</w:t>
      </w:r>
      <w:proofErr w:type="gram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zakonitosti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Pravilnika</w:t>
      </w:r>
      <w:proofErr w:type="spellEnd"/>
      <w:r w:rsidR="00897EB9">
        <w:rPr>
          <w:rFonts w:ascii="Arial Narrow" w:hAnsi="Arial Narrow"/>
          <w:i/>
        </w:rPr>
        <w:t xml:space="preserve"> o </w:t>
      </w:r>
      <w:proofErr w:type="spellStart"/>
      <w:r w:rsidR="00897EB9">
        <w:rPr>
          <w:rFonts w:ascii="Arial Narrow" w:hAnsi="Arial Narrow"/>
          <w:i/>
        </w:rPr>
        <w:t>načinu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evidentiranja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prisustva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na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radu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službenika</w:t>
      </w:r>
      <w:proofErr w:type="spellEnd"/>
      <w:r w:rsidR="00897EB9">
        <w:rPr>
          <w:rFonts w:ascii="Arial Narrow" w:hAnsi="Arial Narrow"/>
          <w:i/>
        </w:rPr>
        <w:t xml:space="preserve"> i </w:t>
      </w:r>
      <w:proofErr w:type="spellStart"/>
      <w:r w:rsidR="00897EB9">
        <w:rPr>
          <w:rFonts w:ascii="Arial Narrow" w:hAnsi="Arial Narrow"/>
          <w:i/>
        </w:rPr>
        <w:t>namještenika</w:t>
      </w:r>
      <w:proofErr w:type="spellEnd"/>
      <w:r w:rsidR="00897EB9">
        <w:rPr>
          <w:rFonts w:ascii="Arial Narrow" w:hAnsi="Arial Narrow"/>
          <w:i/>
        </w:rPr>
        <w:t xml:space="preserve"> i </w:t>
      </w:r>
      <w:proofErr w:type="spellStart"/>
      <w:r w:rsidR="00897EB9">
        <w:rPr>
          <w:rFonts w:ascii="Arial Narrow" w:hAnsi="Arial Narrow"/>
          <w:i/>
        </w:rPr>
        <w:t>pravila</w:t>
      </w:r>
      <w:proofErr w:type="spellEnd"/>
      <w:r w:rsidR="00897EB9">
        <w:rPr>
          <w:rFonts w:ascii="Arial Narrow" w:hAnsi="Arial Narrow"/>
          <w:i/>
        </w:rPr>
        <w:t xml:space="preserve"> o </w:t>
      </w:r>
      <w:proofErr w:type="spellStart"/>
      <w:r w:rsidR="00897EB9">
        <w:rPr>
          <w:rFonts w:ascii="Arial Narrow" w:hAnsi="Arial Narrow"/>
          <w:i/>
        </w:rPr>
        <w:t>kućnom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redu</w:t>
      </w:r>
      <w:proofErr w:type="spellEnd"/>
      <w:r w:rsidR="00897EB9">
        <w:rPr>
          <w:rFonts w:ascii="Arial Narrow" w:hAnsi="Arial Narrow"/>
          <w:i/>
        </w:rPr>
        <w:t xml:space="preserve"> u </w:t>
      </w:r>
      <w:proofErr w:type="spellStart"/>
      <w:r w:rsidR="00897EB9">
        <w:rPr>
          <w:rFonts w:ascii="Arial Narrow" w:hAnsi="Arial Narrow"/>
          <w:i/>
        </w:rPr>
        <w:t>Opštini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Ulcinj</w:t>
      </w:r>
      <w:proofErr w:type="spellEnd"/>
      <w:r w:rsidR="00897EB9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</w:t>
      </w:r>
      <w:r w:rsidR="00897EB9">
        <w:rPr>
          <w:rFonts w:ascii="Arial Narrow" w:hAnsi="Arial Narrow"/>
          <w:i/>
        </w:rPr>
        <w:t xml:space="preserve"> – </w:t>
      </w:r>
      <w:proofErr w:type="spellStart"/>
      <w:r w:rsidR="00897EB9">
        <w:rPr>
          <w:rFonts w:ascii="Arial Narrow" w:hAnsi="Arial Narrow"/>
          <w:i/>
        </w:rPr>
        <w:t>opštinski</w:t>
      </w:r>
      <w:proofErr w:type="spellEnd"/>
      <w:r w:rsidR="00897EB9">
        <w:rPr>
          <w:rFonts w:ascii="Arial Narrow" w:hAnsi="Arial Narrow"/>
          <w:i/>
        </w:rPr>
        <w:t xml:space="preserve"> </w:t>
      </w:r>
      <w:proofErr w:type="spellStart"/>
      <w:r w:rsidR="00897EB9">
        <w:rPr>
          <w:rFonts w:ascii="Arial Narrow" w:hAnsi="Arial Narrow"/>
          <w:i/>
        </w:rPr>
        <w:t>propisi</w:t>
      </w:r>
      <w:proofErr w:type="spellEnd"/>
      <w:r w:rsidRPr="00897EB9">
        <w:rPr>
          <w:rFonts w:ascii="Arial Narrow" w:hAnsi="Arial Narrow"/>
          <w:i/>
        </w:rPr>
        <w:t xml:space="preserve">”, br. </w:t>
      </w:r>
      <w:r w:rsidR="00897EB9">
        <w:rPr>
          <w:rFonts w:ascii="Arial Narrow" w:hAnsi="Arial Narrow"/>
          <w:i/>
        </w:rPr>
        <w:t>8/17</w:t>
      </w:r>
      <w:r w:rsidRPr="00897EB9">
        <w:rPr>
          <w:rFonts w:ascii="Arial Narrow" w:hAnsi="Arial Narrow"/>
          <w:i/>
        </w:rPr>
        <w:t>);</w:t>
      </w:r>
    </w:p>
    <w:p w:rsidR="006F6045" w:rsidRDefault="006F6045" w:rsidP="006F6045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CE3BA8" w:rsidRDefault="00CE3BA8" w:rsidP="00897EB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CE3BA8" w:rsidRPr="00CE3BA8" w:rsidRDefault="00CE3BA8" w:rsidP="00CE3BA8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CE3BA8">
        <w:rPr>
          <w:rFonts w:ascii="Arial Narrow" w:hAnsi="Arial Narrow"/>
          <w:b/>
          <w:i/>
          <w:lang w:val="sr-Latn-CS"/>
        </w:rPr>
        <w:t>U-II broj 52/17</w:t>
      </w:r>
    </w:p>
    <w:p w:rsidR="00CE3BA8" w:rsidRDefault="00CE3BA8" w:rsidP="00CE3BA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CE3BA8" w:rsidRDefault="00CE3BA8" w:rsidP="00CE3BA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i zakonitosti odredbe člana 4 tačka 4 Odluke o naknadi za ekonomsko iskorišćavanje kulturnih dobara („Službeni list Crne Gore – opštinski propisi“, br. 29/14, 10/15, 18/15 i 21/15), koju je donijela Skupština opštine Kotor;</w:t>
      </w:r>
    </w:p>
    <w:p w:rsidR="00CE3BA8" w:rsidRDefault="00CE3BA8" w:rsidP="00CE3BA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Default="0067682A" w:rsidP="00897EB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Pr="00D2799B" w:rsidRDefault="0067682A" w:rsidP="0067682A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D2799B">
        <w:rPr>
          <w:rFonts w:ascii="Arial Narrow" w:hAnsi="Arial Narrow"/>
          <w:b/>
          <w:i/>
          <w:lang w:val="sr-Latn-CS"/>
        </w:rPr>
        <w:t>U-II broj 6/18</w:t>
      </w: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i zakonitosti odredaba člana 5 Pravilnika o rješavanju stambenih pitanja penzionera Žabljak, br. 71/17, koji je donio Upravni odbor Udruženja penzionera Žabljak, na sjednici od 12. oktobra 2017. godine;</w:t>
      </w: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91ACF" w:rsidRDefault="00391ACF" w:rsidP="00E133BE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91ACF" w:rsidRPr="00391ACF" w:rsidRDefault="00391ACF" w:rsidP="00391ACF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391ACF">
        <w:rPr>
          <w:rFonts w:ascii="Arial Narrow" w:hAnsi="Arial Narrow"/>
          <w:b/>
          <w:i/>
          <w:lang w:val="sr-Latn-CS"/>
        </w:rPr>
        <w:t xml:space="preserve">U-II broj </w:t>
      </w:r>
      <w:r w:rsidR="00897EB9">
        <w:rPr>
          <w:rFonts w:ascii="Arial Narrow" w:hAnsi="Arial Narrow"/>
          <w:b/>
          <w:i/>
          <w:lang w:val="sr-Latn-CS"/>
        </w:rPr>
        <w:t>14/18</w:t>
      </w:r>
    </w:p>
    <w:p w:rsidR="00391ACF" w:rsidRDefault="00391ACF" w:rsidP="00391AC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91ACF" w:rsidRDefault="00391ACF" w:rsidP="00391AC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 xml:space="preserve">Inicijativa za pokretanje postupka za ocjenu ustavnosti i zakonitosti </w:t>
      </w:r>
      <w:r w:rsidR="00897EB9">
        <w:rPr>
          <w:rFonts w:ascii="Arial Narrow" w:hAnsi="Arial Narrow"/>
          <w:i/>
          <w:lang w:val="sr-Latn-CS"/>
        </w:rPr>
        <w:t>Pravilnika o izmjenama i dopunama Pravilnika o sistematizaciji radnih mjesta u Centralnoj banci Crne Gore, broj</w:t>
      </w:r>
      <w:r w:rsidR="00E755CF">
        <w:rPr>
          <w:rFonts w:ascii="Arial Narrow" w:hAnsi="Arial Narrow"/>
          <w:i/>
          <w:lang w:val="sr-Latn-CS"/>
        </w:rPr>
        <w:t xml:space="preserve"> 0102-1733-7/2016, od 30. decembra 2016. godine, koji je donio guverner Centralne banke;</w:t>
      </w:r>
    </w:p>
    <w:p w:rsidR="006F6045" w:rsidRDefault="006F6045" w:rsidP="00391AC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CE3BA8" w:rsidRPr="00CE3BA8" w:rsidRDefault="00CE3BA8" w:rsidP="00CE3BA8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CE3BA8">
        <w:rPr>
          <w:rFonts w:ascii="Arial Narrow" w:hAnsi="Arial Narrow"/>
          <w:b/>
          <w:i/>
          <w:lang w:val="sr-Latn-CS"/>
        </w:rPr>
        <w:t>U-I broj 12/15</w:t>
      </w:r>
    </w:p>
    <w:p w:rsidR="00CE3BA8" w:rsidRDefault="00CE3BA8" w:rsidP="00CE3BA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CE3BA8" w:rsidRDefault="00CE3BA8" w:rsidP="00CE3BA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lastRenderedPageBreak/>
        <w:t>Predlog za zastajanje sa postupkom odlučivanja o ustavnosti odredaba čl. 9a, 9b, člana 9d stav 2 alineja 3, čl. 9e i 9f i člana 10 st. 4 i 5 Zakona o porezu na nepokretnosti („Službeni list Republike Crne Gore“, br. 65/01 i „Službeni list Crne Gore“, br. 75/10, 9/15 i 44/17), u trajanju od 180 dana;</w:t>
      </w:r>
    </w:p>
    <w:p w:rsidR="00CE3BA8" w:rsidRDefault="00CE3BA8" w:rsidP="00CE3BA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CE3BA8" w:rsidRDefault="00CE3BA8" w:rsidP="00CE3BA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91ACF" w:rsidRDefault="00391ACF" w:rsidP="00391ACF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391ACF">
        <w:rPr>
          <w:rFonts w:ascii="Arial Narrow" w:hAnsi="Arial Narrow"/>
          <w:b/>
          <w:i/>
          <w:lang w:val="sr-Latn-CS"/>
        </w:rPr>
        <w:t xml:space="preserve">U-I broj </w:t>
      </w:r>
      <w:r w:rsidR="00E755CF">
        <w:rPr>
          <w:rFonts w:ascii="Arial Narrow" w:hAnsi="Arial Narrow"/>
          <w:b/>
          <w:i/>
          <w:lang w:val="sr-Latn-CS"/>
        </w:rPr>
        <w:t>17/16, 22/16 i 24/16</w:t>
      </w:r>
    </w:p>
    <w:p w:rsidR="00391ACF" w:rsidRDefault="00391ACF" w:rsidP="00391AC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91ACF" w:rsidRDefault="00391ACF" w:rsidP="00391AC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Predlog za donošenje odluke u postupku ocjene ustavnosti odred</w:t>
      </w:r>
      <w:r w:rsidR="00E755CF">
        <w:rPr>
          <w:rFonts w:ascii="Arial Narrow" w:hAnsi="Arial Narrow"/>
          <w:i/>
          <w:lang w:val="sr-Latn-CS"/>
        </w:rPr>
        <w:t>a</w:t>
      </w:r>
      <w:r>
        <w:rPr>
          <w:rFonts w:ascii="Arial Narrow" w:hAnsi="Arial Narrow"/>
          <w:i/>
          <w:lang w:val="sr-Latn-CS"/>
        </w:rPr>
        <w:t>b</w:t>
      </w:r>
      <w:r w:rsidR="00E755CF">
        <w:rPr>
          <w:rFonts w:ascii="Arial Narrow" w:hAnsi="Arial Narrow"/>
          <w:i/>
          <w:lang w:val="sr-Latn-CS"/>
        </w:rPr>
        <w:t xml:space="preserve">a člana 17 stav 6 i člana 22 stav 2 </w:t>
      </w:r>
      <w:r>
        <w:rPr>
          <w:rFonts w:ascii="Arial Narrow" w:hAnsi="Arial Narrow"/>
          <w:i/>
          <w:lang w:val="sr-Latn-CS"/>
        </w:rPr>
        <w:t xml:space="preserve"> Zakona o </w:t>
      </w:r>
      <w:r w:rsidR="00E755CF">
        <w:rPr>
          <w:rFonts w:ascii="Arial Narrow" w:hAnsi="Arial Narrow"/>
          <w:i/>
          <w:lang w:val="sr-Latn-CS"/>
        </w:rPr>
        <w:t xml:space="preserve">zaradama zaposlenih u javnom sektoru </w:t>
      </w:r>
      <w:r>
        <w:rPr>
          <w:rFonts w:ascii="Arial Narrow" w:hAnsi="Arial Narrow"/>
          <w:i/>
          <w:lang w:val="sr-Latn-CS"/>
        </w:rPr>
        <w:t xml:space="preserve"> („Službeni list Crne Gore“, br. </w:t>
      </w:r>
      <w:r w:rsidR="00E755CF">
        <w:rPr>
          <w:rFonts w:ascii="Arial Narrow" w:hAnsi="Arial Narrow"/>
          <w:i/>
          <w:lang w:val="sr-Latn-CS"/>
        </w:rPr>
        <w:t>16</w:t>
      </w:r>
      <w:r>
        <w:rPr>
          <w:rFonts w:ascii="Arial Narrow" w:hAnsi="Arial Narrow"/>
          <w:i/>
          <w:lang w:val="sr-Latn-CS"/>
        </w:rPr>
        <w:t>/16</w:t>
      </w:r>
      <w:r w:rsidR="00E755CF">
        <w:rPr>
          <w:rFonts w:ascii="Arial Narrow" w:hAnsi="Arial Narrow"/>
          <w:i/>
          <w:lang w:val="sr-Latn-CS"/>
        </w:rPr>
        <w:t>, 83/16, 21/17, i 42/17</w:t>
      </w:r>
      <w:r>
        <w:rPr>
          <w:rFonts w:ascii="Arial Narrow" w:hAnsi="Arial Narrow"/>
          <w:i/>
          <w:lang w:val="sr-Latn-CS"/>
        </w:rPr>
        <w:t>);</w:t>
      </w:r>
    </w:p>
    <w:p w:rsidR="00391ACF" w:rsidRDefault="00391ACF" w:rsidP="00391AC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Default="0067682A" w:rsidP="00E755C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Pr="0067682A" w:rsidRDefault="0067682A" w:rsidP="0067682A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67682A">
        <w:rPr>
          <w:rFonts w:ascii="Arial Narrow" w:hAnsi="Arial Narrow"/>
          <w:b/>
          <w:i/>
          <w:lang w:val="sr-Latn-CS"/>
        </w:rPr>
        <w:t>U-II broj 37/17</w:t>
      </w: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Predlog za donošenje odluke u postupku ocjene ustavnosti i zakonitosti Tarifnog broja 3 stav 1 tač. 3.5 i 3.9 Taksene tarife za lokalne komunalne takse, koja je sastavni dio Odluke o lokalnim komunalnim taksama („Službeni list Republike Crne Gore – opštinski propisi“, br. 42/06 i „Službeni list Crne Gore – opštinski propisi“, br. 2/13), koju je donijela Skupština opštine Herceg Novi;</w:t>
      </w: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Pr="00094817" w:rsidRDefault="0067682A" w:rsidP="0067682A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094817">
        <w:rPr>
          <w:rFonts w:ascii="Arial Narrow" w:hAnsi="Arial Narrow"/>
          <w:b/>
          <w:i/>
          <w:lang w:val="sr-Latn-CS"/>
        </w:rPr>
        <w:t>U-II broj 43/17</w:t>
      </w: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 xml:space="preserve">Predlog za donošenje odluke u postupku ocjene ustavnosti i zakonitosti Tarifnog broja 3 stav 1 tač. 5 i 9 Taksene tarife za lokalne komunalne takse, koja je sastavni dio Odluke o lokalnim komunalnim taksama („Službeni list Republike Crne Gore – opštinski propisi“, br. 13/07 i „Službeni list Crne Gore – opštinski propisi“, br. 2/07), koju je donijela Skupština opštine Berane; </w:t>
      </w: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7682A" w:rsidRDefault="0067682A" w:rsidP="0067682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807D7" w:rsidRPr="00C34E58" w:rsidRDefault="003277D1" w:rsidP="006807D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i/>
        </w:rPr>
      </w:pPr>
      <w:proofErr w:type="spellStart"/>
      <w:r>
        <w:rPr>
          <w:rFonts w:ascii="Arial Narrow" w:hAnsi="Arial Narrow"/>
          <w:b/>
          <w:i/>
        </w:rPr>
        <w:t>U</w:t>
      </w:r>
      <w:r w:rsidR="00E755CF">
        <w:rPr>
          <w:rFonts w:ascii="Arial Narrow" w:hAnsi="Arial Narrow"/>
          <w:b/>
          <w:i/>
        </w:rPr>
        <w:t>ž</w:t>
      </w:r>
      <w:proofErr w:type="spellEnd"/>
      <w:r w:rsidR="006807D7" w:rsidRPr="00C34E58">
        <w:rPr>
          <w:rFonts w:ascii="Arial Narrow" w:hAnsi="Arial Narrow"/>
          <w:b/>
          <w:i/>
        </w:rPr>
        <w:t xml:space="preserve">-III </w:t>
      </w:r>
      <w:proofErr w:type="spellStart"/>
      <w:r w:rsidR="006807D7" w:rsidRPr="00C34E58">
        <w:rPr>
          <w:rFonts w:ascii="Arial Narrow" w:hAnsi="Arial Narrow"/>
          <w:b/>
          <w:i/>
        </w:rPr>
        <w:t>broj</w:t>
      </w:r>
      <w:proofErr w:type="spellEnd"/>
      <w:r w:rsidR="006807D7" w:rsidRPr="00C34E58">
        <w:rPr>
          <w:rFonts w:ascii="Arial Narrow" w:hAnsi="Arial Narrow"/>
          <w:b/>
          <w:i/>
        </w:rPr>
        <w:t xml:space="preserve"> </w:t>
      </w:r>
      <w:r w:rsidR="00E755CF">
        <w:rPr>
          <w:rFonts w:ascii="Arial Narrow" w:hAnsi="Arial Narrow"/>
          <w:b/>
          <w:i/>
        </w:rPr>
        <w:t>38/14</w:t>
      </w:r>
    </w:p>
    <w:p w:rsidR="006807D7" w:rsidRPr="00C34E58" w:rsidRDefault="006807D7" w:rsidP="006807D7">
      <w:pPr>
        <w:pStyle w:val="ListParagraph"/>
        <w:rPr>
          <w:rFonts w:ascii="Arial Narrow" w:hAnsi="Arial Narrow"/>
          <w:b/>
          <w:i/>
        </w:rPr>
      </w:pPr>
    </w:p>
    <w:p w:rsidR="006807D7" w:rsidRPr="00C34E58" w:rsidRDefault="006807D7" w:rsidP="006807D7">
      <w:pPr>
        <w:ind w:left="993"/>
        <w:jc w:val="both"/>
        <w:rPr>
          <w:rFonts w:ascii="Arial Narrow" w:hAnsi="Arial Narrow"/>
          <w:i/>
        </w:rPr>
      </w:pPr>
      <w:proofErr w:type="spellStart"/>
      <w:r w:rsidRPr="00C34E58">
        <w:rPr>
          <w:rFonts w:ascii="Arial Narrow" w:hAnsi="Arial Narrow"/>
          <w:i/>
        </w:rPr>
        <w:t>Ustavna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žalba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izjavljena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protiv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="00E755CF">
        <w:rPr>
          <w:rFonts w:ascii="Arial Narrow" w:hAnsi="Arial Narrow"/>
          <w:i/>
        </w:rPr>
        <w:t>presude</w:t>
      </w:r>
      <w:proofErr w:type="spellEnd"/>
      <w:r w:rsidR="00E368AF">
        <w:rPr>
          <w:rFonts w:ascii="Arial Narrow" w:hAnsi="Arial Narrow"/>
          <w:i/>
        </w:rPr>
        <w:t xml:space="preserve"> </w:t>
      </w:r>
      <w:proofErr w:type="spellStart"/>
      <w:r w:rsidR="00E368AF">
        <w:rPr>
          <w:rFonts w:ascii="Arial Narrow" w:hAnsi="Arial Narrow"/>
          <w:i/>
        </w:rPr>
        <w:t>Višeg</w:t>
      </w:r>
      <w:proofErr w:type="spellEnd"/>
      <w:r w:rsidR="00E368AF">
        <w:rPr>
          <w:rFonts w:ascii="Arial Narrow" w:hAnsi="Arial Narrow"/>
          <w:i/>
        </w:rPr>
        <w:t xml:space="preserve"> </w:t>
      </w:r>
      <w:proofErr w:type="spellStart"/>
      <w:r w:rsidR="00E368AF">
        <w:rPr>
          <w:rFonts w:ascii="Arial Narrow" w:hAnsi="Arial Narrow"/>
          <w:i/>
        </w:rPr>
        <w:t>suda</w:t>
      </w:r>
      <w:proofErr w:type="spellEnd"/>
      <w:r w:rsidR="00E368AF">
        <w:rPr>
          <w:rFonts w:ascii="Arial Narrow" w:hAnsi="Arial Narrow"/>
          <w:i/>
        </w:rPr>
        <w:t xml:space="preserve"> u </w:t>
      </w:r>
      <w:proofErr w:type="spellStart"/>
      <w:r w:rsidR="00E368AF">
        <w:rPr>
          <w:rFonts w:ascii="Arial Narrow" w:hAnsi="Arial Narrow"/>
          <w:i/>
        </w:rPr>
        <w:t>Podgorici</w:t>
      </w:r>
      <w:proofErr w:type="spellEnd"/>
      <w:r w:rsidR="00E368AF">
        <w:rPr>
          <w:rFonts w:ascii="Arial Narrow" w:hAnsi="Arial Narrow"/>
          <w:i/>
        </w:rPr>
        <w:t xml:space="preserve">, </w:t>
      </w:r>
      <w:r w:rsidR="00E755CF">
        <w:rPr>
          <w:rFonts w:ascii="Arial Narrow" w:hAnsi="Arial Narrow"/>
          <w:i/>
        </w:rPr>
        <w:t xml:space="preserve">Gž.br. 1503/13, </w:t>
      </w:r>
      <w:proofErr w:type="gramStart"/>
      <w:r w:rsidR="00E755CF">
        <w:rPr>
          <w:rFonts w:ascii="Arial Narrow" w:hAnsi="Arial Narrow"/>
          <w:i/>
        </w:rPr>
        <w:t>od</w:t>
      </w:r>
      <w:proofErr w:type="gramEnd"/>
      <w:r w:rsidR="00E755CF">
        <w:rPr>
          <w:rFonts w:ascii="Arial Narrow" w:hAnsi="Arial Narrow"/>
          <w:i/>
        </w:rPr>
        <w:t xml:space="preserve"> 10. </w:t>
      </w:r>
      <w:proofErr w:type="spellStart"/>
      <w:proofErr w:type="gramStart"/>
      <w:r w:rsidR="00E755CF">
        <w:rPr>
          <w:rFonts w:ascii="Arial Narrow" w:hAnsi="Arial Narrow"/>
          <w:i/>
        </w:rPr>
        <w:t>decembra</w:t>
      </w:r>
      <w:proofErr w:type="spellEnd"/>
      <w:proofErr w:type="gramEnd"/>
      <w:r w:rsidR="00E755CF">
        <w:rPr>
          <w:rFonts w:ascii="Arial Narrow" w:hAnsi="Arial Narrow"/>
          <w:i/>
        </w:rPr>
        <w:t xml:space="preserve"> 2013. </w:t>
      </w:r>
      <w:proofErr w:type="spellStart"/>
      <w:proofErr w:type="gramStart"/>
      <w:r w:rsidR="00E755CF">
        <w:rPr>
          <w:rFonts w:ascii="Arial Narrow" w:hAnsi="Arial Narrow"/>
          <w:i/>
        </w:rPr>
        <w:t>godine</w:t>
      </w:r>
      <w:proofErr w:type="spellEnd"/>
      <w:proofErr w:type="gramEnd"/>
      <w:r w:rsidR="00E755CF">
        <w:rPr>
          <w:rFonts w:ascii="Arial Narrow" w:hAnsi="Arial Narrow"/>
          <w:i/>
        </w:rPr>
        <w:t>;</w:t>
      </w:r>
    </w:p>
    <w:p w:rsidR="006807D7" w:rsidRPr="00C34E58" w:rsidRDefault="006807D7" w:rsidP="006807D7">
      <w:pPr>
        <w:ind w:left="993"/>
        <w:jc w:val="both"/>
        <w:rPr>
          <w:rFonts w:ascii="Arial Narrow" w:hAnsi="Arial Narrow"/>
          <w:i/>
        </w:rPr>
      </w:pPr>
    </w:p>
    <w:p w:rsidR="009A3B74" w:rsidRDefault="009A3B74" w:rsidP="006807D7">
      <w:pPr>
        <w:ind w:left="993"/>
        <w:jc w:val="both"/>
        <w:rPr>
          <w:rFonts w:ascii="Arial Narrow" w:hAnsi="Arial Narrow"/>
          <w:i/>
        </w:rPr>
      </w:pPr>
    </w:p>
    <w:p w:rsidR="003277D1" w:rsidRPr="003277D1" w:rsidRDefault="003277D1" w:rsidP="003277D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i/>
        </w:rPr>
      </w:pPr>
      <w:proofErr w:type="spellStart"/>
      <w:r w:rsidRPr="003277D1">
        <w:rPr>
          <w:rFonts w:ascii="Arial Narrow" w:hAnsi="Arial Narrow"/>
          <w:b/>
          <w:i/>
        </w:rPr>
        <w:t>U</w:t>
      </w:r>
      <w:r w:rsidR="00E755CF">
        <w:rPr>
          <w:rFonts w:ascii="Arial Narrow" w:hAnsi="Arial Narrow"/>
          <w:b/>
          <w:i/>
        </w:rPr>
        <w:t>ž</w:t>
      </w:r>
      <w:proofErr w:type="spellEnd"/>
      <w:r w:rsidRPr="003277D1">
        <w:rPr>
          <w:rFonts w:ascii="Arial Narrow" w:hAnsi="Arial Narrow"/>
          <w:b/>
          <w:i/>
        </w:rPr>
        <w:t xml:space="preserve">-III </w:t>
      </w:r>
      <w:proofErr w:type="spellStart"/>
      <w:r w:rsidRPr="003277D1">
        <w:rPr>
          <w:rFonts w:ascii="Arial Narrow" w:hAnsi="Arial Narrow"/>
          <w:b/>
          <w:i/>
        </w:rPr>
        <w:t>broj</w:t>
      </w:r>
      <w:proofErr w:type="spellEnd"/>
      <w:r w:rsidRPr="003277D1">
        <w:rPr>
          <w:rFonts w:ascii="Arial Narrow" w:hAnsi="Arial Narrow"/>
          <w:b/>
          <w:i/>
        </w:rPr>
        <w:t xml:space="preserve"> </w:t>
      </w:r>
      <w:r w:rsidR="00E755CF">
        <w:rPr>
          <w:rFonts w:ascii="Arial Narrow" w:hAnsi="Arial Narrow"/>
          <w:b/>
          <w:i/>
        </w:rPr>
        <w:t>601/15</w:t>
      </w:r>
    </w:p>
    <w:p w:rsidR="006F6045" w:rsidRDefault="006F6045" w:rsidP="003277D1">
      <w:pPr>
        <w:pStyle w:val="ListParagraph"/>
        <w:ind w:left="1080"/>
        <w:jc w:val="both"/>
        <w:rPr>
          <w:rFonts w:ascii="Arial Narrow" w:hAnsi="Arial Narrow"/>
          <w:i/>
        </w:rPr>
      </w:pPr>
    </w:p>
    <w:p w:rsidR="003277D1" w:rsidRDefault="003277D1" w:rsidP="003277D1">
      <w:pPr>
        <w:pStyle w:val="ListParagraph"/>
        <w:ind w:left="1080"/>
        <w:jc w:val="both"/>
        <w:rPr>
          <w:rFonts w:ascii="Arial Narrow" w:hAnsi="Arial Narrow"/>
          <w:i/>
        </w:rPr>
      </w:pPr>
      <w:proofErr w:type="spellStart"/>
      <w:proofErr w:type="gramStart"/>
      <w:r>
        <w:rPr>
          <w:rFonts w:ascii="Arial Narrow" w:hAnsi="Arial Narrow"/>
          <w:i/>
        </w:rPr>
        <w:t>Ustavna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žalba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izjavljena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protiv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 w:rsidR="00E755CF">
        <w:rPr>
          <w:rFonts w:ascii="Arial Narrow" w:hAnsi="Arial Narrow"/>
          <w:i/>
        </w:rPr>
        <w:t>presuda</w:t>
      </w:r>
      <w:proofErr w:type="spellEnd"/>
      <w:r w:rsidR="00E755CF">
        <w:rPr>
          <w:rFonts w:ascii="Arial Narrow" w:hAnsi="Arial Narrow"/>
          <w:i/>
        </w:rPr>
        <w:t xml:space="preserve"> </w:t>
      </w:r>
      <w:proofErr w:type="spellStart"/>
      <w:r w:rsidR="00E755CF">
        <w:rPr>
          <w:rFonts w:ascii="Arial Narrow" w:hAnsi="Arial Narrow"/>
          <w:i/>
        </w:rPr>
        <w:t>Vrhovnog</w:t>
      </w:r>
      <w:proofErr w:type="spellEnd"/>
      <w:r w:rsidR="00E755CF">
        <w:rPr>
          <w:rFonts w:ascii="Arial Narrow" w:hAnsi="Arial Narrow"/>
          <w:i/>
        </w:rPr>
        <w:t xml:space="preserve"> </w:t>
      </w:r>
      <w:proofErr w:type="spellStart"/>
      <w:r w:rsidR="00E755CF">
        <w:rPr>
          <w:rFonts w:ascii="Arial Narrow" w:hAnsi="Arial Narrow"/>
          <w:i/>
        </w:rPr>
        <w:t>suda</w:t>
      </w:r>
      <w:proofErr w:type="spellEnd"/>
      <w:r w:rsidR="00E755CF">
        <w:rPr>
          <w:rFonts w:ascii="Arial Narrow" w:hAnsi="Arial Narrow"/>
          <w:i/>
        </w:rPr>
        <w:t xml:space="preserve"> </w:t>
      </w:r>
      <w:proofErr w:type="spellStart"/>
      <w:r w:rsidR="00E755CF">
        <w:rPr>
          <w:rFonts w:ascii="Arial Narrow" w:hAnsi="Arial Narrow"/>
          <w:i/>
        </w:rPr>
        <w:t>Crne</w:t>
      </w:r>
      <w:proofErr w:type="spellEnd"/>
      <w:r w:rsidR="00E755CF">
        <w:rPr>
          <w:rFonts w:ascii="Arial Narrow" w:hAnsi="Arial Narrow"/>
          <w:i/>
        </w:rPr>
        <w:t xml:space="preserve"> Gore, Rev.IP.br.</w:t>
      </w:r>
      <w:proofErr w:type="gramEnd"/>
      <w:r w:rsidR="00E755CF">
        <w:rPr>
          <w:rFonts w:ascii="Arial Narrow" w:hAnsi="Arial Narrow"/>
          <w:i/>
        </w:rPr>
        <w:t xml:space="preserve"> 7/15, </w:t>
      </w:r>
      <w:proofErr w:type="gramStart"/>
      <w:r w:rsidR="00E755CF">
        <w:rPr>
          <w:rFonts w:ascii="Arial Narrow" w:hAnsi="Arial Narrow"/>
          <w:i/>
        </w:rPr>
        <w:t>od</w:t>
      </w:r>
      <w:proofErr w:type="gramEnd"/>
      <w:r w:rsidR="00E755CF">
        <w:rPr>
          <w:rFonts w:ascii="Arial Narrow" w:hAnsi="Arial Narrow"/>
          <w:i/>
        </w:rPr>
        <w:t xml:space="preserve"> 21. </w:t>
      </w:r>
      <w:proofErr w:type="spellStart"/>
      <w:proofErr w:type="gramStart"/>
      <w:r w:rsidR="00E755CF">
        <w:rPr>
          <w:rFonts w:ascii="Arial Narrow" w:hAnsi="Arial Narrow"/>
          <w:i/>
        </w:rPr>
        <w:t>aprila</w:t>
      </w:r>
      <w:proofErr w:type="spellEnd"/>
      <w:proofErr w:type="gramEnd"/>
      <w:r w:rsidR="00E755CF">
        <w:rPr>
          <w:rFonts w:ascii="Arial Narrow" w:hAnsi="Arial Narrow"/>
          <w:i/>
        </w:rPr>
        <w:t xml:space="preserve"> 2015. </w:t>
      </w:r>
      <w:proofErr w:type="spellStart"/>
      <w:proofErr w:type="gramStart"/>
      <w:r w:rsidR="00E755CF">
        <w:rPr>
          <w:rFonts w:ascii="Arial Narrow" w:hAnsi="Arial Narrow"/>
          <w:i/>
        </w:rPr>
        <w:t>godine</w:t>
      </w:r>
      <w:proofErr w:type="spellEnd"/>
      <w:proofErr w:type="gramEnd"/>
      <w:r w:rsidR="00E755CF">
        <w:rPr>
          <w:rFonts w:ascii="Arial Narrow" w:hAnsi="Arial Narrow"/>
          <w:i/>
        </w:rPr>
        <w:t xml:space="preserve"> i </w:t>
      </w:r>
      <w:proofErr w:type="spellStart"/>
      <w:r w:rsidR="00E755CF">
        <w:rPr>
          <w:rFonts w:ascii="Arial Narrow" w:hAnsi="Arial Narrow"/>
          <w:i/>
        </w:rPr>
        <w:t>Apelacionog</w:t>
      </w:r>
      <w:proofErr w:type="spellEnd"/>
      <w:r w:rsidR="00E755CF">
        <w:rPr>
          <w:rFonts w:ascii="Arial Narrow" w:hAnsi="Arial Narrow"/>
          <w:i/>
        </w:rPr>
        <w:t xml:space="preserve"> </w:t>
      </w:r>
      <w:proofErr w:type="spellStart"/>
      <w:r w:rsidR="00E755CF">
        <w:rPr>
          <w:rFonts w:ascii="Arial Narrow" w:hAnsi="Arial Narrow"/>
          <w:i/>
        </w:rPr>
        <w:t>suda</w:t>
      </w:r>
      <w:proofErr w:type="spellEnd"/>
      <w:r w:rsidR="00E755CF">
        <w:rPr>
          <w:rFonts w:ascii="Arial Narrow" w:hAnsi="Arial Narrow"/>
          <w:i/>
        </w:rPr>
        <w:t xml:space="preserve"> </w:t>
      </w:r>
      <w:proofErr w:type="spellStart"/>
      <w:r w:rsidR="00E755CF">
        <w:rPr>
          <w:rFonts w:ascii="Arial Narrow" w:hAnsi="Arial Narrow"/>
          <w:i/>
        </w:rPr>
        <w:t>Crne</w:t>
      </w:r>
      <w:proofErr w:type="spellEnd"/>
      <w:r w:rsidR="00E755CF">
        <w:rPr>
          <w:rFonts w:ascii="Arial Narrow" w:hAnsi="Arial Narrow"/>
          <w:i/>
        </w:rPr>
        <w:t xml:space="preserve"> Gore, Pž.br. 321/14, od 23. </w:t>
      </w:r>
      <w:proofErr w:type="spellStart"/>
      <w:proofErr w:type="gramStart"/>
      <w:r w:rsidR="00E755CF">
        <w:rPr>
          <w:rFonts w:ascii="Arial Narrow" w:hAnsi="Arial Narrow"/>
          <w:i/>
        </w:rPr>
        <w:t>oktobra</w:t>
      </w:r>
      <w:proofErr w:type="spellEnd"/>
      <w:proofErr w:type="gramEnd"/>
      <w:r w:rsidR="00E755CF">
        <w:rPr>
          <w:rFonts w:ascii="Arial Narrow" w:hAnsi="Arial Narrow"/>
          <w:i/>
        </w:rPr>
        <w:t xml:space="preserve"> 2014. </w:t>
      </w:r>
      <w:proofErr w:type="spellStart"/>
      <w:proofErr w:type="gramStart"/>
      <w:r w:rsidR="00E755CF">
        <w:rPr>
          <w:rFonts w:ascii="Arial Narrow" w:hAnsi="Arial Narrow"/>
          <w:i/>
        </w:rPr>
        <w:t>godine</w:t>
      </w:r>
      <w:proofErr w:type="spellEnd"/>
      <w:proofErr w:type="gramEnd"/>
      <w:r w:rsidR="00E755CF">
        <w:rPr>
          <w:rFonts w:ascii="Arial Narrow" w:hAnsi="Arial Narrow"/>
          <w:i/>
        </w:rPr>
        <w:t>;</w:t>
      </w:r>
    </w:p>
    <w:p w:rsidR="006F6045" w:rsidRDefault="006F6045" w:rsidP="003277D1">
      <w:pPr>
        <w:pStyle w:val="ListParagraph"/>
        <w:ind w:left="1080"/>
        <w:jc w:val="both"/>
        <w:rPr>
          <w:rFonts w:ascii="Arial Narrow" w:hAnsi="Arial Narrow"/>
          <w:i/>
        </w:rPr>
      </w:pPr>
    </w:p>
    <w:p w:rsidR="003277D1" w:rsidRPr="003277D1" w:rsidRDefault="003277D1" w:rsidP="003277D1">
      <w:pPr>
        <w:pStyle w:val="ListParagraph"/>
        <w:ind w:left="1080"/>
        <w:jc w:val="both"/>
        <w:rPr>
          <w:rFonts w:ascii="Arial Narrow" w:hAnsi="Arial Narrow"/>
          <w:i/>
        </w:rPr>
      </w:pPr>
    </w:p>
    <w:p w:rsidR="009A3B74" w:rsidRPr="009A3B74" w:rsidRDefault="003277D1" w:rsidP="009A3B7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</w:t>
      </w:r>
      <w:r w:rsidR="009A3B74" w:rsidRPr="009A3B74">
        <w:rPr>
          <w:rFonts w:ascii="Arial Narrow" w:hAnsi="Arial Narrow"/>
          <w:b/>
          <w:i/>
        </w:rPr>
        <w:t xml:space="preserve">-III </w:t>
      </w:r>
      <w:proofErr w:type="spellStart"/>
      <w:r w:rsidR="009A3B74" w:rsidRPr="009A3B74">
        <w:rPr>
          <w:rFonts w:ascii="Arial Narrow" w:hAnsi="Arial Narrow"/>
          <w:b/>
          <w:i/>
        </w:rPr>
        <w:t>broj</w:t>
      </w:r>
      <w:proofErr w:type="spellEnd"/>
      <w:r w:rsidR="009A3B74" w:rsidRPr="009A3B74">
        <w:rPr>
          <w:rFonts w:ascii="Arial Narrow" w:hAnsi="Arial Narrow"/>
          <w:b/>
          <w:i/>
        </w:rPr>
        <w:t xml:space="preserve"> </w:t>
      </w:r>
      <w:r w:rsidR="00E755CF">
        <w:rPr>
          <w:rFonts w:ascii="Arial Narrow" w:hAnsi="Arial Narrow"/>
          <w:b/>
          <w:i/>
        </w:rPr>
        <w:t>96/16</w:t>
      </w:r>
    </w:p>
    <w:p w:rsidR="009A3B74" w:rsidRDefault="009A3B74" w:rsidP="009A3B74">
      <w:pPr>
        <w:pStyle w:val="ListParagraph"/>
        <w:ind w:left="1080"/>
        <w:jc w:val="both"/>
        <w:rPr>
          <w:rFonts w:ascii="Arial Narrow" w:hAnsi="Arial Narrow"/>
          <w:i/>
        </w:rPr>
      </w:pPr>
    </w:p>
    <w:p w:rsidR="005304AE" w:rsidRPr="005304AE" w:rsidRDefault="009A3B74" w:rsidP="005304AE">
      <w:pPr>
        <w:pStyle w:val="ListParagraph"/>
        <w:ind w:left="1080"/>
        <w:jc w:val="both"/>
        <w:rPr>
          <w:rFonts w:ascii="Arial Narrow" w:hAnsi="Arial Narrow"/>
          <w:i/>
        </w:rPr>
      </w:pPr>
      <w:proofErr w:type="spellStart"/>
      <w:proofErr w:type="gramStart"/>
      <w:r>
        <w:rPr>
          <w:rFonts w:ascii="Arial Narrow" w:hAnsi="Arial Narrow"/>
          <w:i/>
        </w:rPr>
        <w:t>Ustavna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žalba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izjavljena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protiv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presude</w:t>
      </w:r>
      <w:proofErr w:type="spellEnd"/>
      <w:r w:rsidR="00C80D6F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Vrhovnog</w:t>
      </w:r>
      <w:proofErr w:type="spellEnd"/>
      <w:r w:rsidR="00C80D6F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suda</w:t>
      </w:r>
      <w:proofErr w:type="spellEnd"/>
      <w:r w:rsidR="00C80D6F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Crne</w:t>
      </w:r>
      <w:proofErr w:type="spellEnd"/>
      <w:r w:rsidR="00C80D6F">
        <w:rPr>
          <w:rFonts w:ascii="Arial Narrow" w:hAnsi="Arial Narrow"/>
          <w:i/>
        </w:rPr>
        <w:t xml:space="preserve"> Gore, Rev.IP.br.</w:t>
      </w:r>
      <w:proofErr w:type="gramEnd"/>
      <w:r w:rsidR="00C80D6F">
        <w:rPr>
          <w:rFonts w:ascii="Arial Narrow" w:hAnsi="Arial Narrow"/>
          <w:i/>
        </w:rPr>
        <w:t xml:space="preserve"> 157/15, </w:t>
      </w:r>
      <w:proofErr w:type="gramStart"/>
      <w:r w:rsidR="00C80D6F">
        <w:rPr>
          <w:rFonts w:ascii="Arial Narrow" w:hAnsi="Arial Narrow"/>
          <w:i/>
        </w:rPr>
        <w:t>od</w:t>
      </w:r>
      <w:proofErr w:type="gramEnd"/>
      <w:r w:rsidR="00C80D6F">
        <w:rPr>
          <w:rFonts w:ascii="Arial Narrow" w:hAnsi="Arial Narrow"/>
          <w:i/>
        </w:rPr>
        <w:t xml:space="preserve"> 1. </w:t>
      </w:r>
      <w:proofErr w:type="spellStart"/>
      <w:proofErr w:type="gramStart"/>
      <w:r w:rsidR="00C80D6F">
        <w:rPr>
          <w:rFonts w:ascii="Arial Narrow" w:hAnsi="Arial Narrow"/>
          <w:i/>
        </w:rPr>
        <w:t>decembra</w:t>
      </w:r>
      <w:proofErr w:type="spellEnd"/>
      <w:proofErr w:type="gramEnd"/>
      <w:r w:rsidR="00C80D6F">
        <w:rPr>
          <w:rFonts w:ascii="Arial Narrow" w:hAnsi="Arial Narrow"/>
          <w:i/>
        </w:rPr>
        <w:t xml:space="preserve"> 2015. </w:t>
      </w:r>
      <w:proofErr w:type="spellStart"/>
      <w:r w:rsidR="00C80D6F">
        <w:rPr>
          <w:rFonts w:ascii="Arial Narrow" w:hAnsi="Arial Narrow"/>
          <w:i/>
        </w:rPr>
        <w:t>godine</w:t>
      </w:r>
      <w:proofErr w:type="spellEnd"/>
      <w:r w:rsidR="00C80D6F">
        <w:rPr>
          <w:rFonts w:ascii="Arial Narrow" w:hAnsi="Arial Narrow"/>
          <w:i/>
        </w:rPr>
        <w:t>;</w:t>
      </w:r>
      <w:bookmarkStart w:id="0" w:name="_GoBack"/>
      <w:bookmarkEnd w:id="0"/>
    </w:p>
    <w:p w:rsidR="00CE3BA8" w:rsidRPr="006F6045" w:rsidRDefault="00CE3BA8" w:rsidP="00C80D6F">
      <w:pPr>
        <w:ind w:left="285" w:right="-46" w:firstLine="708"/>
        <w:jc w:val="both"/>
        <w:rPr>
          <w:rFonts w:ascii="Arial Narrow" w:hAnsi="Arial Narrow"/>
          <w:i/>
          <w:lang w:val="sr-Latn-CS"/>
        </w:rPr>
      </w:pPr>
    </w:p>
    <w:p w:rsidR="00A6577B" w:rsidRPr="00C34E58" w:rsidRDefault="00A6577B" w:rsidP="006807D7">
      <w:pPr>
        <w:ind w:left="993"/>
        <w:jc w:val="both"/>
        <w:rPr>
          <w:rFonts w:ascii="Arial Narrow" w:hAnsi="Arial Narrow"/>
          <w:i/>
        </w:rPr>
      </w:pPr>
    </w:p>
    <w:p w:rsidR="006807D7" w:rsidRPr="00C34E58" w:rsidRDefault="003277D1" w:rsidP="006807D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</w:t>
      </w:r>
      <w:r w:rsidR="006807D7" w:rsidRPr="00C34E58">
        <w:rPr>
          <w:rFonts w:ascii="Arial Narrow" w:hAnsi="Arial Narrow"/>
          <w:b/>
          <w:i/>
        </w:rPr>
        <w:t xml:space="preserve">-III </w:t>
      </w:r>
      <w:proofErr w:type="spellStart"/>
      <w:r w:rsidR="006807D7" w:rsidRPr="00C34E58">
        <w:rPr>
          <w:rFonts w:ascii="Arial Narrow" w:hAnsi="Arial Narrow"/>
          <w:b/>
          <w:i/>
        </w:rPr>
        <w:t>broj</w:t>
      </w:r>
      <w:proofErr w:type="spellEnd"/>
      <w:r w:rsidR="006807D7" w:rsidRPr="00C34E58">
        <w:rPr>
          <w:rFonts w:ascii="Arial Narrow" w:hAnsi="Arial Narrow"/>
          <w:b/>
          <w:i/>
        </w:rPr>
        <w:t xml:space="preserve"> </w:t>
      </w:r>
      <w:r w:rsidR="00C80D6F">
        <w:rPr>
          <w:rFonts w:ascii="Arial Narrow" w:hAnsi="Arial Narrow"/>
          <w:b/>
          <w:i/>
        </w:rPr>
        <w:t>456/16</w:t>
      </w:r>
    </w:p>
    <w:p w:rsidR="006807D7" w:rsidRPr="00C34E58" w:rsidRDefault="006807D7" w:rsidP="006807D7">
      <w:pPr>
        <w:ind w:left="993"/>
        <w:jc w:val="both"/>
        <w:rPr>
          <w:rFonts w:ascii="Arial Narrow" w:hAnsi="Arial Narrow"/>
          <w:b/>
          <w:i/>
        </w:rPr>
      </w:pPr>
    </w:p>
    <w:p w:rsidR="006807D7" w:rsidRDefault="006807D7" w:rsidP="006807D7">
      <w:pPr>
        <w:ind w:left="993"/>
        <w:jc w:val="both"/>
        <w:rPr>
          <w:rFonts w:ascii="Arial Narrow" w:hAnsi="Arial Narrow"/>
          <w:i/>
        </w:rPr>
      </w:pPr>
      <w:proofErr w:type="spellStart"/>
      <w:proofErr w:type="gramStart"/>
      <w:r w:rsidRPr="00C34E58">
        <w:rPr>
          <w:rFonts w:ascii="Arial Narrow" w:hAnsi="Arial Narrow"/>
          <w:i/>
        </w:rPr>
        <w:t>Ustavna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žalba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izjavljena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protiv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presude</w:t>
      </w:r>
      <w:proofErr w:type="spellEnd"/>
      <w:r w:rsidR="00C80D6F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Vrhovnog</w:t>
      </w:r>
      <w:proofErr w:type="spellEnd"/>
      <w:r w:rsidR="00C80D6F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suda</w:t>
      </w:r>
      <w:proofErr w:type="spellEnd"/>
      <w:r w:rsidR="00C80D6F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Crne</w:t>
      </w:r>
      <w:proofErr w:type="spellEnd"/>
      <w:r w:rsidR="00C80D6F">
        <w:rPr>
          <w:rFonts w:ascii="Arial Narrow" w:hAnsi="Arial Narrow"/>
          <w:i/>
        </w:rPr>
        <w:t xml:space="preserve"> Gore, Rev.br.</w:t>
      </w:r>
      <w:proofErr w:type="gramEnd"/>
      <w:r w:rsidR="00C80D6F">
        <w:rPr>
          <w:rFonts w:ascii="Arial Narrow" w:hAnsi="Arial Narrow"/>
          <w:i/>
        </w:rPr>
        <w:t xml:space="preserve"> 132716, </w:t>
      </w:r>
      <w:proofErr w:type="gramStart"/>
      <w:r w:rsidR="00C80D6F">
        <w:rPr>
          <w:rFonts w:ascii="Arial Narrow" w:hAnsi="Arial Narrow"/>
          <w:i/>
        </w:rPr>
        <w:t>od</w:t>
      </w:r>
      <w:proofErr w:type="gramEnd"/>
      <w:r w:rsidR="00C80D6F">
        <w:rPr>
          <w:rFonts w:ascii="Arial Narrow" w:hAnsi="Arial Narrow"/>
          <w:i/>
        </w:rPr>
        <w:t xml:space="preserve"> 28. </w:t>
      </w:r>
      <w:proofErr w:type="spellStart"/>
      <w:proofErr w:type="gramStart"/>
      <w:r w:rsidR="00C80D6F">
        <w:rPr>
          <w:rFonts w:ascii="Arial Narrow" w:hAnsi="Arial Narrow"/>
          <w:i/>
        </w:rPr>
        <w:t>aprila</w:t>
      </w:r>
      <w:proofErr w:type="spellEnd"/>
      <w:proofErr w:type="gramEnd"/>
      <w:r w:rsidR="00C80D6F">
        <w:rPr>
          <w:rFonts w:ascii="Arial Narrow" w:hAnsi="Arial Narrow"/>
          <w:i/>
        </w:rPr>
        <w:t xml:space="preserve"> 2016. </w:t>
      </w:r>
      <w:proofErr w:type="spellStart"/>
      <w:proofErr w:type="gramStart"/>
      <w:r w:rsidR="00C80D6F">
        <w:rPr>
          <w:rFonts w:ascii="Arial Narrow" w:hAnsi="Arial Narrow"/>
          <w:i/>
        </w:rPr>
        <w:t>godine</w:t>
      </w:r>
      <w:proofErr w:type="spellEnd"/>
      <w:proofErr w:type="gramEnd"/>
      <w:r w:rsidR="00E23191">
        <w:rPr>
          <w:rFonts w:ascii="Arial Narrow" w:hAnsi="Arial Narrow"/>
          <w:i/>
        </w:rPr>
        <w:t>;</w:t>
      </w:r>
    </w:p>
    <w:p w:rsidR="00E23191" w:rsidRDefault="00E23191" w:rsidP="006807D7">
      <w:pPr>
        <w:ind w:left="993"/>
        <w:jc w:val="both"/>
        <w:rPr>
          <w:rFonts w:ascii="Arial Narrow" w:hAnsi="Arial Narrow"/>
          <w:i/>
        </w:rPr>
      </w:pPr>
    </w:p>
    <w:p w:rsidR="003277D1" w:rsidRDefault="003277D1" w:rsidP="006807D7">
      <w:pPr>
        <w:ind w:left="993"/>
        <w:jc w:val="both"/>
        <w:rPr>
          <w:rFonts w:ascii="Arial Narrow" w:hAnsi="Arial Narrow"/>
          <w:i/>
        </w:rPr>
      </w:pPr>
    </w:p>
    <w:p w:rsidR="006807D7" w:rsidRPr="00C34E58" w:rsidRDefault="003277D1" w:rsidP="006807D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</w:t>
      </w:r>
      <w:r w:rsidR="006807D7" w:rsidRPr="00C34E58">
        <w:rPr>
          <w:rFonts w:ascii="Arial Narrow" w:hAnsi="Arial Narrow"/>
          <w:b/>
          <w:i/>
        </w:rPr>
        <w:t xml:space="preserve">-III </w:t>
      </w:r>
      <w:proofErr w:type="spellStart"/>
      <w:r w:rsidR="006807D7" w:rsidRPr="00C34E58">
        <w:rPr>
          <w:rFonts w:ascii="Arial Narrow" w:hAnsi="Arial Narrow"/>
          <w:b/>
          <w:i/>
        </w:rPr>
        <w:t>broj</w:t>
      </w:r>
      <w:proofErr w:type="spellEnd"/>
      <w:r w:rsidR="006807D7" w:rsidRPr="00C34E58">
        <w:rPr>
          <w:rFonts w:ascii="Arial Narrow" w:hAnsi="Arial Narrow"/>
          <w:b/>
          <w:i/>
        </w:rPr>
        <w:t xml:space="preserve"> </w:t>
      </w:r>
      <w:r w:rsidR="00C80D6F">
        <w:rPr>
          <w:rFonts w:ascii="Arial Narrow" w:hAnsi="Arial Narrow"/>
          <w:b/>
          <w:i/>
        </w:rPr>
        <w:t>856/16</w:t>
      </w:r>
    </w:p>
    <w:p w:rsidR="006807D7" w:rsidRPr="00C34E58" w:rsidRDefault="006807D7" w:rsidP="006807D7">
      <w:pPr>
        <w:pStyle w:val="ListParagraph"/>
        <w:rPr>
          <w:rFonts w:ascii="Arial Narrow" w:hAnsi="Arial Narrow"/>
          <w:b/>
          <w:i/>
        </w:rPr>
      </w:pPr>
    </w:p>
    <w:p w:rsidR="006807D7" w:rsidRPr="00C34E58" w:rsidRDefault="006807D7" w:rsidP="006807D7">
      <w:pPr>
        <w:ind w:left="993"/>
        <w:jc w:val="both"/>
        <w:rPr>
          <w:rFonts w:ascii="Arial Narrow" w:hAnsi="Arial Narrow"/>
          <w:i/>
        </w:rPr>
      </w:pPr>
      <w:proofErr w:type="spellStart"/>
      <w:proofErr w:type="gramStart"/>
      <w:r w:rsidRPr="00C34E58">
        <w:rPr>
          <w:rFonts w:ascii="Arial Narrow" w:hAnsi="Arial Narrow"/>
          <w:i/>
        </w:rPr>
        <w:t>Ustavna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žalba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izjavljena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Pr="00C34E58">
        <w:rPr>
          <w:rFonts w:ascii="Arial Narrow" w:hAnsi="Arial Narrow"/>
          <w:i/>
        </w:rPr>
        <w:t>protiv</w:t>
      </w:r>
      <w:proofErr w:type="spellEnd"/>
      <w:r w:rsidRPr="00C34E58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presude</w:t>
      </w:r>
      <w:proofErr w:type="spellEnd"/>
      <w:r w:rsidR="00C80D6F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Vrhovnog</w:t>
      </w:r>
      <w:proofErr w:type="spellEnd"/>
      <w:r w:rsidR="00C80D6F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suda</w:t>
      </w:r>
      <w:proofErr w:type="spellEnd"/>
      <w:r w:rsidR="00C80D6F">
        <w:rPr>
          <w:rFonts w:ascii="Arial Narrow" w:hAnsi="Arial Narrow"/>
          <w:i/>
        </w:rPr>
        <w:t xml:space="preserve"> </w:t>
      </w:r>
      <w:proofErr w:type="spellStart"/>
      <w:r w:rsidR="00C80D6F">
        <w:rPr>
          <w:rFonts w:ascii="Arial Narrow" w:hAnsi="Arial Narrow"/>
          <w:i/>
        </w:rPr>
        <w:t>Crne</w:t>
      </w:r>
      <w:proofErr w:type="spellEnd"/>
      <w:r w:rsidR="00C80D6F">
        <w:rPr>
          <w:rFonts w:ascii="Arial Narrow" w:hAnsi="Arial Narrow"/>
          <w:i/>
        </w:rPr>
        <w:t xml:space="preserve"> Gore, Rev.br.</w:t>
      </w:r>
      <w:proofErr w:type="gramEnd"/>
      <w:r w:rsidR="00C80D6F">
        <w:rPr>
          <w:rFonts w:ascii="Arial Narrow" w:hAnsi="Arial Narrow"/>
          <w:i/>
        </w:rPr>
        <w:t xml:space="preserve"> 931/16, </w:t>
      </w:r>
      <w:proofErr w:type="gramStart"/>
      <w:r w:rsidR="00C80D6F">
        <w:rPr>
          <w:rFonts w:ascii="Arial Narrow" w:hAnsi="Arial Narrow"/>
          <w:i/>
        </w:rPr>
        <w:t>od</w:t>
      </w:r>
      <w:proofErr w:type="gramEnd"/>
      <w:r w:rsidR="00C80D6F">
        <w:rPr>
          <w:rFonts w:ascii="Arial Narrow" w:hAnsi="Arial Narrow"/>
          <w:i/>
        </w:rPr>
        <w:t xml:space="preserve"> 26. </w:t>
      </w:r>
      <w:proofErr w:type="spellStart"/>
      <w:proofErr w:type="gramStart"/>
      <w:r w:rsidR="00C80D6F">
        <w:rPr>
          <w:rFonts w:ascii="Arial Narrow" w:hAnsi="Arial Narrow"/>
          <w:i/>
        </w:rPr>
        <w:t>oktobra</w:t>
      </w:r>
      <w:proofErr w:type="spellEnd"/>
      <w:proofErr w:type="gramEnd"/>
      <w:r w:rsidR="00C80D6F">
        <w:rPr>
          <w:rFonts w:ascii="Arial Narrow" w:hAnsi="Arial Narrow"/>
          <w:i/>
        </w:rPr>
        <w:t xml:space="preserve"> 2016. </w:t>
      </w:r>
      <w:proofErr w:type="spellStart"/>
      <w:proofErr w:type="gramStart"/>
      <w:r w:rsidR="00C80D6F">
        <w:rPr>
          <w:rFonts w:ascii="Arial Narrow" w:hAnsi="Arial Narrow"/>
          <w:i/>
        </w:rPr>
        <w:t>godine</w:t>
      </w:r>
      <w:proofErr w:type="spellEnd"/>
      <w:proofErr w:type="gramEnd"/>
      <w:r w:rsidR="00C80D6F">
        <w:rPr>
          <w:rFonts w:ascii="Arial Narrow" w:hAnsi="Arial Narrow"/>
          <w:i/>
        </w:rPr>
        <w:t>;</w:t>
      </w:r>
    </w:p>
    <w:p w:rsidR="006807D7" w:rsidRPr="00C34E58" w:rsidRDefault="006807D7" w:rsidP="006807D7">
      <w:pPr>
        <w:ind w:left="993"/>
        <w:jc w:val="both"/>
        <w:rPr>
          <w:rFonts w:ascii="Arial Narrow" w:hAnsi="Arial Narrow"/>
          <w:i/>
        </w:rPr>
      </w:pPr>
    </w:p>
    <w:p w:rsidR="00C80D6F" w:rsidRDefault="00C80D6F" w:rsidP="00C80D6F">
      <w:pPr>
        <w:ind w:left="285" w:right="-46" w:firstLine="708"/>
        <w:jc w:val="both"/>
        <w:rPr>
          <w:rFonts w:ascii="Arial Narrow" w:hAnsi="Arial Narrow"/>
          <w:i/>
          <w:lang w:val="sr-Latn-CS"/>
        </w:rPr>
      </w:pPr>
    </w:p>
    <w:p w:rsidR="00C80D6F" w:rsidRPr="009A3B74" w:rsidRDefault="00C80D6F" w:rsidP="00C80D6F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</w:t>
      </w:r>
      <w:r w:rsidRPr="009A3B74">
        <w:rPr>
          <w:rFonts w:ascii="Arial Narrow" w:hAnsi="Arial Narrow"/>
          <w:b/>
          <w:i/>
        </w:rPr>
        <w:t xml:space="preserve">-III </w:t>
      </w:r>
      <w:proofErr w:type="spellStart"/>
      <w:r w:rsidRPr="009A3B74">
        <w:rPr>
          <w:rFonts w:ascii="Arial Narrow" w:hAnsi="Arial Narrow"/>
          <w:b/>
          <w:i/>
        </w:rPr>
        <w:t>broj</w:t>
      </w:r>
      <w:proofErr w:type="spellEnd"/>
      <w:r w:rsidRPr="009A3B74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>103/18</w:t>
      </w:r>
    </w:p>
    <w:p w:rsidR="00C80D6F" w:rsidRDefault="00C80D6F" w:rsidP="00C80D6F">
      <w:pPr>
        <w:pStyle w:val="ListParagraph"/>
        <w:ind w:left="1080"/>
        <w:jc w:val="both"/>
        <w:rPr>
          <w:rFonts w:ascii="Arial Narrow" w:hAnsi="Arial Narrow"/>
          <w:i/>
        </w:rPr>
      </w:pPr>
    </w:p>
    <w:p w:rsidR="00C80D6F" w:rsidRDefault="00C80D6F" w:rsidP="00C80D6F">
      <w:pPr>
        <w:pStyle w:val="ListParagraph"/>
        <w:ind w:left="1080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Ustavna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žalba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izjavljena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protiv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rješenja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Apelacionog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suda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Gore, Kvsž.br. 11/18, </w:t>
      </w:r>
      <w:proofErr w:type="gramStart"/>
      <w:r>
        <w:rPr>
          <w:rFonts w:ascii="Arial Narrow" w:hAnsi="Arial Narrow"/>
          <w:i/>
        </w:rPr>
        <w:t>od</w:t>
      </w:r>
      <w:proofErr w:type="gramEnd"/>
      <w:r>
        <w:rPr>
          <w:rFonts w:ascii="Arial Narrow" w:hAnsi="Arial Narrow"/>
          <w:i/>
        </w:rPr>
        <w:t xml:space="preserve"> 30. </w:t>
      </w:r>
      <w:proofErr w:type="spellStart"/>
      <w:proofErr w:type="gramStart"/>
      <w:r>
        <w:rPr>
          <w:rFonts w:ascii="Arial Narrow" w:hAnsi="Arial Narrow"/>
          <w:i/>
        </w:rPr>
        <w:t>januara</w:t>
      </w:r>
      <w:proofErr w:type="spellEnd"/>
      <w:proofErr w:type="gramEnd"/>
      <w:r>
        <w:rPr>
          <w:rFonts w:ascii="Arial Narrow" w:hAnsi="Arial Narrow"/>
          <w:i/>
        </w:rPr>
        <w:t xml:space="preserve"> 2018. </w:t>
      </w:r>
      <w:proofErr w:type="spellStart"/>
      <w:proofErr w:type="gramStart"/>
      <w:r>
        <w:rPr>
          <w:rFonts w:ascii="Arial Narrow" w:hAnsi="Arial Narrow"/>
          <w:i/>
        </w:rPr>
        <w:t>godine</w:t>
      </w:r>
      <w:proofErr w:type="spellEnd"/>
      <w:proofErr w:type="gramEnd"/>
      <w:r>
        <w:rPr>
          <w:rFonts w:ascii="Arial Narrow" w:hAnsi="Arial Narrow"/>
          <w:i/>
        </w:rPr>
        <w:t xml:space="preserve"> i  </w:t>
      </w:r>
      <w:proofErr w:type="spellStart"/>
      <w:r>
        <w:rPr>
          <w:rFonts w:ascii="Arial Narrow" w:hAnsi="Arial Narrow"/>
          <w:i/>
        </w:rPr>
        <w:t>Višeg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suda</w:t>
      </w:r>
      <w:proofErr w:type="spellEnd"/>
      <w:r>
        <w:rPr>
          <w:rFonts w:ascii="Arial Narrow" w:hAnsi="Arial Narrow"/>
          <w:i/>
        </w:rPr>
        <w:t xml:space="preserve"> u </w:t>
      </w:r>
      <w:proofErr w:type="spellStart"/>
      <w:r>
        <w:rPr>
          <w:rFonts w:ascii="Arial Narrow" w:hAnsi="Arial Narrow"/>
          <w:i/>
        </w:rPr>
        <w:t>Podgorici</w:t>
      </w:r>
      <w:proofErr w:type="spellEnd"/>
      <w:r>
        <w:rPr>
          <w:rFonts w:ascii="Arial Narrow" w:hAnsi="Arial Narrow"/>
          <w:i/>
        </w:rPr>
        <w:t xml:space="preserve"> Kvs.br. 10/18, od 18. </w:t>
      </w:r>
      <w:proofErr w:type="spellStart"/>
      <w:proofErr w:type="gramStart"/>
      <w:r>
        <w:rPr>
          <w:rFonts w:ascii="Arial Narrow" w:hAnsi="Arial Narrow"/>
          <w:i/>
        </w:rPr>
        <w:t>januara</w:t>
      </w:r>
      <w:proofErr w:type="spellEnd"/>
      <w:proofErr w:type="gramEnd"/>
      <w:r>
        <w:rPr>
          <w:rFonts w:ascii="Arial Narrow" w:hAnsi="Arial Narrow"/>
          <w:i/>
        </w:rPr>
        <w:t xml:space="preserve"> 2018. </w:t>
      </w:r>
      <w:proofErr w:type="spellStart"/>
      <w:proofErr w:type="gramStart"/>
      <w:r>
        <w:rPr>
          <w:rFonts w:ascii="Arial Narrow" w:hAnsi="Arial Narrow"/>
          <w:i/>
        </w:rPr>
        <w:t>godine</w:t>
      </w:r>
      <w:proofErr w:type="spellEnd"/>
      <w:proofErr w:type="gramEnd"/>
      <w:r>
        <w:rPr>
          <w:rFonts w:ascii="Arial Narrow" w:hAnsi="Arial Narrow"/>
          <w:i/>
        </w:rPr>
        <w:t>;</w:t>
      </w:r>
    </w:p>
    <w:p w:rsidR="00C80D6F" w:rsidRDefault="00C80D6F" w:rsidP="00C80D6F">
      <w:pPr>
        <w:pStyle w:val="ListParagraph"/>
        <w:ind w:left="1080"/>
        <w:jc w:val="both"/>
        <w:rPr>
          <w:rFonts w:ascii="Arial Narrow" w:hAnsi="Arial Narrow"/>
          <w:i/>
        </w:rPr>
      </w:pPr>
    </w:p>
    <w:p w:rsidR="00C80D6F" w:rsidRDefault="00C80D6F" w:rsidP="00C80D6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C80D6F" w:rsidRPr="004D06D7" w:rsidRDefault="00C80D6F" w:rsidP="00C80D6F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4D06D7">
        <w:rPr>
          <w:rFonts w:ascii="Arial Narrow" w:hAnsi="Arial Narrow"/>
          <w:b/>
          <w:i/>
          <w:lang w:val="sr-Latn-CS"/>
        </w:rPr>
        <w:t>U-III br</w:t>
      </w:r>
      <w:r w:rsidR="004D06D7">
        <w:rPr>
          <w:rFonts w:ascii="Arial Narrow" w:hAnsi="Arial Narrow"/>
          <w:b/>
          <w:i/>
          <w:lang w:val="sr-Latn-CS"/>
        </w:rPr>
        <w:t>oj</w:t>
      </w:r>
      <w:r w:rsidRPr="004D06D7">
        <w:rPr>
          <w:rFonts w:ascii="Arial Narrow" w:hAnsi="Arial Narrow"/>
          <w:b/>
          <w:i/>
          <w:lang w:val="sr-Latn-CS"/>
        </w:rPr>
        <w:t xml:space="preserve"> 113/18</w:t>
      </w:r>
    </w:p>
    <w:p w:rsidR="00C80D6F" w:rsidRDefault="00C80D6F" w:rsidP="00C80D6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C80D6F" w:rsidRDefault="00C80D6F" w:rsidP="00C80D6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rješenja Apelacionog suda Crne Gore, Už-Kvž.br. 5/17, od 6. decembra 2017. godine;</w:t>
      </w:r>
    </w:p>
    <w:p w:rsidR="00B82907" w:rsidRDefault="00B82907" w:rsidP="00C80D6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B82907" w:rsidRDefault="00B82907" w:rsidP="004D0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C80D6F" w:rsidRPr="004D06D7" w:rsidRDefault="004D06D7" w:rsidP="004D06D7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4D06D7">
        <w:rPr>
          <w:rFonts w:ascii="Arial Narrow" w:hAnsi="Arial Narrow"/>
          <w:b/>
          <w:i/>
          <w:lang w:val="sr-Latn-CS"/>
        </w:rPr>
        <w:t>U-III broj 200/18</w:t>
      </w:r>
    </w:p>
    <w:p w:rsidR="004D06D7" w:rsidRDefault="004D06D7" w:rsidP="004D0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D06D7" w:rsidRDefault="004D06D7" w:rsidP="004D0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Odluke Skupštine Crne Gore o razrješenju jednog člana Savjeta Agencije za elektronske medije, br. 00-74/17-40/1, od 26. decembra 2017. godine;</w:t>
      </w:r>
    </w:p>
    <w:p w:rsidR="00CE3BA8" w:rsidRDefault="00CE3BA8" w:rsidP="005304AE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4D06D7" w:rsidRDefault="004D06D7" w:rsidP="004D06D7">
      <w:pPr>
        <w:ind w:left="372" w:right="-46" w:firstLine="708"/>
        <w:jc w:val="both"/>
        <w:rPr>
          <w:rFonts w:ascii="Arial Narrow" w:hAnsi="Arial Narrow"/>
          <w:i/>
          <w:lang w:val="sr-Latn-CS"/>
        </w:rPr>
      </w:pPr>
    </w:p>
    <w:p w:rsidR="004D06D7" w:rsidRPr="004D06D7" w:rsidRDefault="004D06D7" w:rsidP="004D06D7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4D06D7">
        <w:rPr>
          <w:rFonts w:ascii="Arial Narrow" w:hAnsi="Arial Narrow"/>
          <w:b/>
          <w:i/>
          <w:lang w:val="sr-Latn-CS"/>
        </w:rPr>
        <w:t>U-III broj 259/18</w:t>
      </w:r>
    </w:p>
    <w:p w:rsidR="004D06D7" w:rsidRDefault="004D06D7" w:rsidP="004D0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D06D7" w:rsidRDefault="004D06D7" w:rsidP="004D0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rješenja Višeg suda u Podgorici, Kvs.br. 17/18, od 19. januara 2018. godine;</w:t>
      </w:r>
    </w:p>
    <w:p w:rsidR="00B82907" w:rsidRDefault="00B82907" w:rsidP="004D0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277D1" w:rsidRDefault="003277D1" w:rsidP="003277D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277D1" w:rsidRPr="003277D1" w:rsidRDefault="003277D1" w:rsidP="003277D1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3277D1">
        <w:rPr>
          <w:rFonts w:ascii="Arial Narrow" w:hAnsi="Arial Narrow"/>
          <w:b/>
          <w:i/>
          <w:lang w:val="sr-Latn-CS"/>
        </w:rPr>
        <w:t>U-III broj 260/18</w:t>
      </w:r>
    </w:p>
    <w:p w:rsidR="003277D1" w:rsidRDefault="003277D1" w:rsidP="003277D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277D1" w:rsidRDefault="003277D1" w:rsidP="003277D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rješenja Višeg suda u Podgorici, Kvs</w:t>
      </w:r>
      <w:r w:rsidR="007A6BBB">
        <w:rPr>
          <w:rFonts w:ascii="Arial Narrow" w:hAnsi="Arial Narrow"/>
          <w:i/>
          <w:lang w:val="sr-Latn-CS"/>
        </w:rPr>
        <w:t>ž</w:t>
      </w:r>
      <w:r>
        <w:rPr>
          <w:rFonts w:ascii="Arial Narrow" w:hAnsi="Arial Narrow"/>
          <w:i/>
          <w:lang w:val="sr-Latn-CS"/>
        </w:rPr>
        <w:t xml:space="preserve">.br. </w:t>
      </w:r>
      <w:r w:rsidR="007A6BBB">
        <w:rPr>
          <w:rFonts w:ascii="Arial Narrow" w:hAnsi="Arial Narrow"/>
          <w:i/>
          <w:lang w:val="sr-Latn-CS"/>
        </w:rPr>
        <w:t>11</w:t>
      </w:r>
      <w:r>
        <w:rPr>
          <w:rFonts w:ascii="Arial Narrow" w:hAnsi="Arial Narrow"/>
          <w:i/>
          <w:lang w:val="sr-Latn-CS"/>
        </w:rPr>
        <w:t xml:space="preserve">/18, od </w:t>
      </w:r>
      <w:r w:rsidR="007A6BBB">
        <w:rPr>
          <w:rFonts w:ascii="Arial Narrow" w:hAnsi="Arial Narrow"/>
          <w:i/>
          <w:lang w:val="sr-Latn-CS"/>
        </w:rPr>
        <w:t>30</w:t>
      </w:r>
      <w:r>
        <w:rPr>
          <w:rFonts w:ascii="Arial Narrow" w:hAnsi="Arial Narrow"/>
          <w:i/>
          <w:lang w:val="sr-Latn-CS"/>
        </w:rPr>
        <w:t>. januara 2018. godine;</w:t>
      </w:r>
    </w:p>
    <w:p w:rsidR="003277D1" w:rsidRDefault="003277D1" w:rsidP="003277D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D06D7" w:rsidRDefault="004D06D7" w:rsidP="003277D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D06D7" w:rsidRPr="004D06D7" w:rsidRDefault="004D06D7" w:rsidP="004D06D7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4D06D7">
        <w:rPr>
          <w:rFonts w:ascii="Arial Narrow" w:hAnsi="Arial Narrow"/>
          <w:b/>
          <w:i/>
          <w:lang w:val="sr-Latn-CS"/>
        </w:rPr>
        <w:t>U-III broj 265/18</w:t>
      </w:r>
    </w:p>
    <w:p w:rsidR="004D06D7" w:rsidRDefault="004D06D7" w:rsidP="004D0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D06D7" w:rsidRPr="005304AE" w:rsidRDefault="004D06D7" w:rsidP="005304AE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rješenja Apelacionog suda Crne Gore, Už.Kvsž.br. 6/17, od 29. decembra 2017. godine;</w:t>
      </w:r>
    </w:p>
    <w:p w:rsidR="00B92F9D" w:rsidRPr="00437D14" w:rsidRDefault="00B92F9D" w:rsidP="003277D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807D7" w:rsidRPr="00C34E58" w:rsidRDefault="00A6577B" w:rsidP="006807D7">
      <w:pPr>
        <w:pStyle w:val="ListParagraph"/>
        <w:numPr>
          <w:ilvl w:val="0"/>
          <w:numId w:val="3"/>
        </w:numPr>
        <w:ind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Tekuća pitanja;</w:t>
      </w:r>
    </w:p>
    <w:p w:rsidR="006807D7" w:rsidRDefault="006807D7" w:rsidP="006807D7">
      <w:pPr>
        <w:ind w:right="-46"/>
        <w:jc w:val="both"/>
        <w:rPr>
          <w:rFonts w:ascii="Arial Narrow" w:hAnsi="Arial Narrow"/>
          <w:i/>
          <w:lang w:eastAsia="en-GB"/>
        </w:rPr>
      </w:pPr>
    </w:p>
    <w:p w:rsidR="006807D7" w:rsidRPr="00C34E58" w:rsidRDefault="006807D7" w:rsidP="006807D7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</w:p>
    <w:p w:rsidR="006807D7" w:rsidRPr="00C34E58" w:rsidRDefault="006807D7" w:rsidP="006807D7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</w:p>
    <w:p w:rsidR="006807D7" w:rsidRPr="00C34E58" w:rsidRDefault="006807D7" w:rsidP="006807D7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  <w:r w:rsidRPr="00C34E58">
        <w:rPr>
          <w:rFonts w:ascii="Arial Narrow" w:hAnsi="Arial Narrow"/>
          <w:i/>
          <w:lang w:val="sr-Latn-CS"/>
        </w:rPr>
        <w:t xml:space="preserve">                                PREDSJEDNIK,</w:t>
      </w:r>
    </w:p>
    <w:p w:rsidR="006807D7" w:rsidRDefault="006807D7" w:rsidP="003670FF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  <w:r w:rsidRPr="00C34E58">
        <w:rPr>
          <w:rFonts w:ascii="Arial Narrow" w:hAnsi="Arial Narrow"/>
          <w:i/>
          <w:lang w:val="sr-Latn-CS"/>
        </w:rPr>
        <w:t xml:space="preserve">                          dr Dragoljub Drašković</w:t>
      </w:r>
      <w:r w:rsidR="0092183D">
        <w:rPr>
          <w:rFonts w:ascii="Arial Narrow" w:hAnsi="Arial Narrow"/>
          <w:i/>
          <w:lang w:val="sr-Latn-CS"/>
        </w:rPr>
        <w:t>,s.r.</w:t>
      </w:r>
    </w:p>
    <w:p w:rsidR="00A6609F" w:rsidRPr="00C34E58" w:rsidRDefault="00A6609F" w:rsidP="003670FF">
      <w:pPr>
        <w:ind w:left="4320" w:right="-46" w:firstLine="720"/>
        <w:jc w:val="both"/>
        <w:rPr>
          <w:rFonts w:ascii="Arial Narrow" w:hAnsi="Arial Narrow"/>
          <w:i/>
        </w:rPr>
      </w:pPr>
    </w:p>
    <w:sectPr w:rsidR="00A6609F" w:rsidRPr="00C34E58" w:rsidSect="005304AE">
      <w:footerReference w:type="default" r:id="rId9"/>
      <w:pgSz w:w="11906" w:h="16838"/>
      <w:pgMar w:top="540" w:right="1417" w:bottom="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E4" w:rsidRDefault="009A79E4" w:rsidP="003670FF">
      <w:r>
        <w:separator/>
      </w:r>
    </w:p>
  </w:endnote>
  <w:endnote w:type="continuationSeparator" w:id="0">
    <w:p w:rsidR="009A79E4" w:rsidRDefault="009A79E4" w:rsidP="0036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364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70FF" w:rsidRDefault="003670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4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70FF" w:rsidRDefault="00367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E4" w:rsidRDefault="009A79E4" w:rsidP="003670FF">
      <w:r>
        <w:separator/>
      </w:r>
    </w:p>
  </w:footnote>
  <w:footnote w:type="continuationSeparator" w:id="0">
    <w:p w:rsidR="009A79E4" w:rsidRDefault="009A79E4" w:rsidP="0036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B91"/>
    <w:multiLevelType w:val="hybridMultilevel"/>
    <w:tmpl w:val="B090FAF6"/>
    <w:lvl w:ilvl="0" w:tplc="78167A7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02018"/>
    <w:multiLevelType w:val="hybridMultilevel"/>
    <w:tmpl w:val="2C2CF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76343"/>
    <w:multiLevelType w:val="hybridMultilevel"/>
    <w:tmpl w:val="8E5E1996"/>
    <w:lvl w:ilvl="0" w:tplc="E15ABD8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>
      <w:start w:val="1"/>
      <w:numFmt w:val="decimal"/>
      <w:lvlText w:val="%4."/>
      <w:lvlJc w:val="left"/>
      <w:pPr>
        <w:ind w:left="3873" w:hanging="360"/>
      </w:pPr>
    </w:lvl>
    <w:lvl w:ilvl="4" w:tplc="08090019">
      <w:start w:val="1"/>
      <w:numFmt w:val="lowerLetter"/>
      <w:lvlText w:val="%5."/>
      <w:lvlJc w:val="left"/>
      <w:pPr>
        <w:ind w:left="4593" w:hanging="360"/>
      </w:pPr>
    </w:lvl>
    <w:lvl w:ilvl="5" w:tplc="0809001B">
      <w:start w:val="1"/>
      <w:numFmt w:val="lowerRoman"/>
      <w:lvlText w:val="%6."/>
      <w:lvlJc w:val="right"/>
      <w:pPr>
        <w:ind w:left="5313" w:hanging="180"/>
      </w:pPr>
    </w:lvl>
    <w:lvl w:ilvl="6" w:tplc="0809000F">
      <w:start w:val="1"/>
      <w:numFmt w:val="decimal"/>
      <w:lvlText w:val="%7."/>
      <w:lvlJc w:val="left"/>
      <w:pPr>
        <w:ind w:left="6033" w:hanging="360"/>
      </w:pPr>
    </w:lvl>
    <w:lvl w:ilvl="7" w:tplc="08090019">
      <w:start w:val="1"/>
      <w:numFmt w:val="lowerLetter"/>
      <w:lvlText w:val="%8."/>
      <w:lvlJc w:val="left"/>
      <w:pPr>
        <w:ind w:left="6753" w:hanging="360"/>
      </w:pPr>
    </w:lvl>
    <w:lvl w:ilvl="8" w:tplc="0809001B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E3001C4"/>
    <w:multiLevelType w:val="hybridMultilevel"/>
    <w:tmpl w:val="C6C879CC"/>
    <w:lvl w:ilvl="0" w:tplc="23A6212A">
      <w:start w:val="6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767EDE"/>
    <w:multiLevelType w:val="hybridMultilevel"/>
    <w:tmpl w:val="6ACEE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F7BA8"/>
    <w:multiLevelType w:val="hybridMultilevel"/>
    <w:tmpl w:val="65E810A0"/>
    <w:lvl w:ilvl="0" w:tplc="BB0411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012BC"/>
    <w:multiLevelType w:val="hybridMultilevel"/>
    <w:tmpl w:val="CA70D64A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F3"/>
    <w:rsid w:val="00056338"/>
    <w:rsid w:val="00094817"/>
    <w:rsid w:val="000966B7"/>
    <w:rsid w:val="0010690B"/>
    <w:rsid w:val="001A313A"/>
    <w:rsid w:val="0020730C"/>
    <w:rsid w:val="002D1D3B"/>
    <w:rsid w:val="002F3A44"/>
    <w:rsid w:val="003277D1"/>
    <w:rsid w:val="003426F0"/>
    <w:rsid w:val="003441D7"/>
    <w:rsid w:val="0036148A"/>
    <w:rsid w:val="003670FF"/>
    <w:rsid w:val="00391ACF"/>
    <w:rsid w:val="00437D14"/>
    <w:rsid w:val="0046360A"/>
    <w:rsid w:val="004B62FE"/>
    <w:rsid w:val="004C1BB7"/>
    <w:rsid w:val="004D06D7"/>
    <w:rsid w:val="005304AE"/>
    <w:rsid w:val="005624B5"/>
    <w:rsid w:val="00643499"/>
    <w:rsid w:val="0067682A"/>
    <w:rsid w:val="006807D7"/>
    <w:rsid w:val="006F6045"/>
    <w:rsid w:val="00722B36"/>
    <w:rsid w:val="007A1139"/>
    <w:rsid w:val="007A6BBB"/>
    <w:rsid w:val="007F1FF3"/>
    <w:rsid w:val="00800860"/>
    <w:rsid w:val="00804335"/>
    <w:rsid w:val="00842C97"/>
    <w:rsid w:val="00872E39"/>
    <w:rsid w:val="008917C3"/>
    <w:rsid w:val="00897EB9"/>
    <w:rsid w:val="008B114A"/>
    <w:rsid w:val="008B3CCE"/>
    <w:rsid w:val="008C06C9"/>
    <w:rsid w:val="008E6822"/>
    <w:rsid w:val="008F3601"/>
    <w:rsid w:val="0092183D"/>
    <w:rsid w:val="009345D3"/>
    <w:rsid w:val="009A3B74"/>
    <w:rsid w:val="009A79E4"/>
    <w:rsid w:val="00A340E7"/>
    <w:rsid w:val="00A407A7"/>
    <w:rsid w:val="00A6577B"/>
    <w:rsid w:val="00A6609F"/>
    <w:rsid w:val="00AA1C51"/>
    <w:rsid w:val="00AD34FE"/>
    <w:rsid w:val="00B67107"/>
    <w:rsid w:val="00B82907"/>
    <w:rsid w:val="00B862C2"/>
    <w:rsid w:val="00B92F9D"/>
    <w:rsid w:val="00BC5E76"/>
    <w:rsid w:val="00BD137B"/>
    <w:rsid w:val="00C2190F"/>
    <w:rsid w:val="00C34E58"/>
    <w:rsid w:val="00C71065"/>
    <w:rsid w:val="00C80D6F"/>
    <w:rsid w:val="00CC209F"/>
    <w:rsid w:val="00CE3BA8"/>
    <w:rsid w:val="00CE480E"/>
    <w:rsid w:val="00CE6817"/>
    <w:rsid w:val="00D2799B"/>
    <w:rsid w:val="00D548CE"/>
    <w:rsid w:val="00D55EF5"/>
    <w:rsid w:val="00D62A89"/>
    <w:rsid w:val="00D90BFF"/>
    <w:rsid w:val="00E02FA0"/>
    <w:rsid w:val="00E133BE"/>
    <w:rsid w:val="00E23191"/>
    <w:rsid w:val="00E2387C"/>
    <w:rsid w:val="00E368AF"/>
    <w:rsid w:val="00E755CF"/>
    <w:rsid w:val="00EE4D43"/>
    <w:rsid w:val="00F3459E"/>
    <w:rsid w:val="00F9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F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670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0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0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0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C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F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670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0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0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0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C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A84F-4A5C-4DE4-A961-3B0B13B2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Acer</cp:lastModifiedBy>
  <cp:revision>2</cp:revision>
  <cp:lastPrinted>2018-04-17T11:46:00Z</cp:lastPrinted>
  <dcterms:created xsi:type="dcterms:W3CDTF">2018-04-19T11:53:00Z</dcterms:created>
  <dcterms:modified xsi:type="dcterms:W3CDTF">2018-04-19T11:53:00Z</dcterms:modified>
</cp:coreProperties>
</file>